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97" w:rsidRPr="00104150" w:rsidRDefault="00C73932">
      <w:pPr>
        <w:spacing w:before="34"/>
        <w:rPr>
          <w:rFonts w:ascii="Arial" w:eastAsia="Arial" w:hAnsi="Arial" w:cs="Arial"/>
          <w:sz w:val="24"/>
          <w:szCs w:val="24"/>
          <w:lang w:val="de-DE"/>
        </w:rPr>
      </w:pPr>
      <w:r w:rsidRPr="00E7204A">
        <w:rPr>
          <w:rFonts w:ascii="Arial" w:eastAsia="Arial" w:hAnsi="Arial" w:cs="Arial"/>
          <w:b/>
          <w:noProof/>
          <w:spacing w:val="1"/>
          <w:sz w:val="24"/>
          <w:szCs w:val="24"/>
          <w:lang w:val="de-DE" w:eastAsia="de-DE"/>
        </w:rPr>
        <w:drawing>
          <wp:anchor distT="0" distB="0" distL="114300" distR="114300" simplePos="0" relativeHeight="251665920" behindDoc="1" locked="0" layoutInCell="1" allowOverlap="1" wp14:anchorId="7D908EFA" wp14:editId="2DCA1A83">
            <wp:simplePos x="0" y="0"/>
            <wp:positionH relativeFrom="column">
              <wp:posOffset>3453130</wp:posOffset>
            </wp:positionH>
            <wp:positionV relativeFrom="paragraph">
              <wp:posOffset>162560</wp:posOffset>
            </wp:positionV>
            <wp:extent cx="1537335" cy="2717165"/>
            <wp:effectExtent l="635" t="0" r="6350" b="6350"/>
            <wp:wrapTight wrapText="bothSides">
              <wp:wrapPolygon edited="0">
                <wp:start x="21591" y="-5"/>
                <wp:lineTo x="178" y="-5"/>
                <wp:lineTo x="178" y="21499"/>
                <wp:lineTo x="21591" y="21499"/>
                <wp:lineTo x="21591" y="-5"/>
              </wp:wrapPolygon>
            </wp:wrapTight>
            <wp:docPr id="2" name="Grafik 2" descr="V:\Presse\PM_2015\PR-07-2015 (DIAKONT)\Planetenspindel_senkrecht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Presse\PM_2015\PR-07-2015 (DIAKONT)\Planetenspindel_senkrecht_72d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6" t="14479" r="25541"/>
                    <a:stretch/>
                  </pic:blipFill>
                  <pic:spPr bwMode="auto">
                    <a:xfrm rot="16200000">
                      <a:off x="0" y="0"/>
                      <a:ext cx="1537335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04A" w:rsidRPr="00104150">
        <w:rPr>
          <w:rFonts w:ascii="Arial" w:eastAsia="Arial" w:hAnsi="Arial" w:cs="Arial"/>
          <w:b/>
          <w:spacing w:val="1"/>
          <w:sz w:val="24"/>
          <w:szCs w:val="24"/>
          <w:lang w:val="de-DE"/>
        </w:rPr>
        <w:t>Pressemeldung</w:t>
      </w:r>
      <w:r w:rsidR="0053371B" w:rsidRPr="00104150">
        <w:rPr>
          <w:rFonts w:ascii="Arial" w:eastAsia="Arial" w:hAnsi="Arial" w:cs="Arial"/>
          <w:b/>
          <w:spacing w:val="-16"/>
          <w:sz w:val="24"/>
          <w:szCs w:val="24"/>
          <w:lang w:val="de-DE"/>
        </w:rPr>
        <w:t xml:space="preserve"> </w:t>
      </w:r>
      <w:r w:rsidR="0053371B" w:rsidRPr="00104150">
        <w:rPr>
          <w:rFonts w:ascii="Arial" w:eastAsia="Arial" w:hAnsi="Arial" w:cs="Arial"/>
          <w:b/>
          <w:sz w:val="24"/>
          <w:szCs w:val="24"/>
          <w:lang w:val="de-DE"/>
        </w:rPr>
        <w:t>N</w:t>
      </w:r>
      <w:r w:rsidR="0053371B" w:rsidRPr="00104150">
        <w:rPr>
          <w:rFonts w:ascii="Arial" w:eastAsia="Arial" w:hAnsi="Arial" w:cs="Arial"/>
          <w:b/>
          <w:spacing w:val="-1"/>
          <w:sz w:val="24"/>
          <w:szCs w:val="24"/>
          <w:lang w:val="de-DE"/>
        </w:rPr>
        <w:t>r</w:t>
      </w:r>
      <w:r w:rsidR="0053371B" w:rsidRPr="00104150">
        <w:rPr>
          <w:rFonts w:ascii="Arial" w:eastAsia="Arial" w:hAnsi="Arial" w:cs="Arial"/>
          <w:b/>
          <w:sz w:val="24"/>
          <w:szCs w:val="24"/>
          <w:lang w:val="de-DE"/>
        </w:rPr>
        <w:t>.</w:t>
      </w:r>
      <w:r w:rsidR="003733C9" w:rsidRPr="00104150">
        <w:rPr>
          <w:rFonts w:ascii="Arial" w:eastAsia="Arial" w:hAnsi="Arial" w:cs="Arial"/>
          <w:b/>
          <w:spacing w:val="1"/>
          <w:sz w:val="24"/>
          <w:szCs w:val="24"/>
          <w:lang w:val="de-DE"/>
        </w:rPr>
        <w:t xml:space="preserve"> </w:t>
      </w:r>
      <w:r w:rsidR="006E45DA" w:rsidRPr="00104150">
        <w:rPr>
          <w:rFonts w:ascii="Arial" w:eastAsia="Arial" w:hAnsi="Arial" w:cs="Arial"/>
          <w:b/>
          <w:spacing w:val="1"/>
          <w:sz w:val="24"/>
          <w:szCs w:val="24"/>
          <w:lang w:val="de-DE"/>
        </w:rPr>
        <w:t>07</w:t>
      </w:r>
    </w:p>
    <w:p w:rsidR="00B23B97" w:rsidRPr="00104150" w:rsidRDefault="00B23B97">
      <w:pPr>
        <w:spacing w:before="6" w:line="100" w:lineRule="exact"/>
        <w:rPr>
          <w:rFonts w:ascii="Arial" w:hAnsi="Arial" w:cs="Arial"/>
          <w:sz w:val="24"/>
          <w:szCs w:val="24"/>
          <w:lang w:val="de-DE"/>
        </w:rPr>
      </w:pPr>
    </w:p>
    <w:p w:rsidR="00B23B97" w:rsidRPr="00104150" w:rsidRDefault="00F127D0">
      <w:pPr>
        <w:spacing w:line="220" w:lineRule="exact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b/>
          <w:position w:val="-1"/>
          <w:lang w:val="de-DE"/>
        </w:rPr>
        <w:t>K</w:t>
      </w:r>
      <w:bookmarkStart w:id="0" w:name="_GoBack"/>
      <w:bookmarkEnd w:id="0"/>
      <w:r w:rsidR="0053371B" w:rsidRPr="00104150">
        <w:rPr>
          <w:rFonts w:ascii="Arial" w:eastAsia="Arial" w:hAnsi="Arial" w:cs="Arial"/>
          <w:b/>
          <w:position w:val="-1"/>
          <w:lang w:val="de-DE"/>
        </w:rPr>
        <w:t>W</w:t>
      </w:r>
      <w:r w:rsidR="0053371B" w:rsidRPr="00104150">
        <w:rPr>
          <w:rFonts w:ascii="Arial" w:eastAsia="Arial" w:hAnsi="Arial" w:cs="Arial"/>
          <w:b/>
          <w:spacing w:val="-1"/>
          <w:position w:val="-1"/>
          <w:lang w:val="de-DE"/>
        </w:rPr>
        <w:t xml:space="preserve"> </w:t>
      </w:r>
      <w:r w:rsidR="002472AC">
        <w:rPr>
          <w:rFonts w:ascii="Arial" w:eastAsia="Arial" w:hAnsi="Arial" w:cs="Arial"/>
          <w:b/>
          <w:position w:val="-1"/>
          <w:lang w:val="de-DE"/>
        </w:rPr>
        <w:t>42</w:t>
      </w:r>
      <w:r w:rsidR="0053371B" w:rsidRPr="00104150">
        <w:rPr>
          <w:rFonts w:ascii="Arial" w:eastAsia="Arial" w:hAnsi="Arial" w:cs="Arial"/>
          <w:b/>
          <w:position w:val="-1"/>
          <w:lang w:val="de-DE"/>
        </w:rPr>
        <w:t>/</w:t>
      </w:r>
      <w:r w:rsidR="0053371B" w:rsidRPr="00104150">
        <w:rPr>
          <w:rFonts w:ascii="Arial" w:eastAsia="Arial" w:hAnsi="Arial" w:cs="Arial"/>
          <w:b/>
          <w:spacing w:val="2"/>
          <w:position w:val="-1"/>
          <w:lang w:val="de-DE"/>
        </w:rPr>
        <w:t>2</w:t>
      </w:r>
      <w:r w:rsidR="0053371B" w:rsidRPr="00104150">
        <w:rPr>
          <w:rFonts w:ascii="Arial" w:eastAsia="Arial" w:hAnsi="Arial" w:cs="Arial"/>
          <w:b/>
          <w:position w:val="-1"/>
          <w:lang w:val="de-DE"/>
        </w:rPr>
        <w:t>0</w:t>
      </w:r>
      <w:r w:rsidR="0053371B" w:rsidRPr="00104150">
        <w:rPr>
          <w:rFonts w:ascii="Arial" w:eastAsia="Arial" w:hAnsi="Arial" w:cs="Arial"/>
          <w:b/>
          <w:spacing w:val="-1"/>
          <w:position w:val="-1"/>
          <w:lang w:val="de-DE"/>
        </w:rPr>
        <w:t>1</w:t>
      </w:r>
      <w:r w:rsidR="003733C9" w:rsidRPr="00104150">
        <w:rPr>
          <w:rFonts w:ascii="Arial" w:eastAsia="Arial" w:hAnsi="Arial" w:cs="Arial"/>
          <w:b/>
          <w:position w:val="-1"/>
          <w:lang w:val="de-DE"/>
        </w:rPr>
        <w:t>5</w:t>
      </w:r>
    </w:p>
    <w:p w:rsidR="00B23B97" w:rsidRPr="00104150" w:rsidRDefault="006E45DA" w:rsidP="00C73932">
      <w:pPr>
        <w:spacing w:line="200" w:lineRule="exact"/>
        <w:rPr>
          <w:lang w:val="de-DE"/>
        </w:rPr>
      </w:pPr>
      <w:r w:rsidRPr="006E45DA">
        <w:rPr>
          <w:rFonts w:ascii="Arial" w:hAnsi="Arial" w:cs="Arial"/>
          <w:noProof/>
          <w:sz w:val="22"/>
          <w:szCs w:val="22"/>
          <w:lang w:val="de-DE" w:eastAsia="de-DE"/>
        </w:rPr>
        <w:drawing>
          <wp:anchor distT="0" distB="0" distL="114300" distR="114300" simplePos="0" relativeHeight="251664896" behindDoc="1" locked="0" layoutInCell="1" allowOverlap="1" wp14:anchorId="45269D14" wp14:editId="7564ED1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719070" cy="2326640"/>
            <wp:effectExtent l="0" t="0" r="5080" b="0"/>
            <wp:wrapTight wrapText="bothSides">
              <wp:wrapPolygon edited="0">
                <wp:start x="0" y="0"/>
                <wp:lineTo x="0" y="21400"/>
                <wp:lineTo x="21489" y="21400"/>
                <wp:lineTo x="21489" y="0"/>
                <wp:lineTo x="0" y="0"/>
              </wp:wrapPolygon>
            </wp:wrapTight>
            <wp:docPr id="1" name="Grafik 1" descr="V:\Presse\PM_2015\PR-07-2015 (DIAKONT)\Aktuatoren_orange_96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Presse\PM_2015\PR-07-2015 (DIAKONT)\Aktuatoren_orange_96d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7" t="7452" r="11073" b="3648"/>
                    <a:stretch/>
                  </pic:blipFill>
                  <pic:spPr bwMode="auto">
                    <a:xfrm>
                      <a:off x="0" y="0"/>
                      <a:ext cx="271907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B97" w:rsidRPr="00104150" w:rsidRDefault="00B23B97" w:rsidP="002E35DE">
      <w:pPr>
        <w:spacing w:line="200" w:lineRule="exact"/>
        <w:ind w:right="248"/>
        <w:rPr>
          <w:rFonts w:ascii="Arial" w:hAnsi="Arial" w:cs="Arial"/>
          <w:lang w:val="de-DE"/>
        </w:rPr>
      </w:pPr>
    </w:p>
    <w:p w:rsidR="002E35DE" w:rsidRPr="00104150" w:rsidRDefault="002E35DE" w:rsidP="002E35DE">
      <w:pPr>
        <w:spacing w:before="25"/>
        <w:ind w:right="248"/>
        <w:rPr>
          <w:rFonts w:ascii="Arial" w:hAnsi="Arial" w:cs="Arial"/>
          <w:sz w:val="22"/>
          <w:szCs w:val="22"/>
          <w:lang w:val="de-DE"/>
        </w:rPr>
      </w:pPr>
    </w:p>
    <w:p w:rsidR="002E35DE" w:rsidRPr="00104150" w:rsidRDefault="002E35DE" w:rsidP="002E35DE">
      <w:pPr>
        <w:spacing w:before="25"/>
        <w:ind w:right="248"/>
        <w:rPr>
          <w:rFonts w:ascii="Arial" w:hAnsi="Arial" w:cs="Arial"/>
          <w:sz w:val="22"/>
          <w:szCs w:val="22"/>
          <w:lang w:val="de-DE"/>
        </w:rPr>
      </w:pPr>
    </w:p>
    <w:p w:rsidR="002E35DE" w:rsidRPr="00104150" w:rsidRDefault="002E35DE" w:rsidP="002E35DE">
      <w:pPr>
        <w:spacing w:before="25"/>
        <w:ind w:right="248"/>
        <w:rPr>
          <w:rFonts w:ascii="Arial" w:hAnsi="Arial" w:cs="Arial"/>
          <w:sz w:val="22"/>
          <w:szCs w:val="22"/>
          <w:lang w:val="de-DE"/>
        </w:rPr>
      </w:pPr>
    </w:p>
    <w:p w:rsidR="002E35DE" w:rsidRPr="00104150" w:rsidRDefault="002E35DE" w:rsidP="002E35DE">
      <w:pPr>
        <w:spacing w:before="25"/>
        <w:ind w:right="248"/>
        <w:rPr>
          <w:rFonts w:ascii="Arial" w:hAnsi="Arial" w:cs="Arial"/>
          <w:sz w:val="22"/>
          <w:szCs w:val="22"/>
          <w:lang w:val="de-DE"/>
        </w:rPr>
      </w:pPr>
    </w:p>
    <w:p w:rsidR="002E35DE" w:rsidRPr="00104150" w:rsidRDefault="002E35DE" w:rsidP="002E35DE">
      <w:pPr>
        <w:spacing w:before="25"/>
        <w:ind w:right="248"/>
        <w:rPr>
          <w:rFonts w:ascii="Arial" w:hAnsi="Arial" w:cs="Arial"/>
          <w:sz w:val="22"/>
          <w:szCs w:val="22"/>
          <w:lang w:val="de-DE"/>
        </w:rPr>
      </w:pPr>
    </w:p>
    <w:p w:rsidR="002E35DE" w:rsidRPr="00104150" w:rsidRDefault="002E35DE" w:rsidP="002E35DE">
      <w:pPr>
        <w:spacing w:before="25"/>
        <w:ind w:right="248"/>
        <w:rPr>
          <w:rFonts w:ascii="Arial" w:hAnsi="Arial" w:cs="Arial"/>
          <w:sz w:val="22"/>
          <w:szCs w:val="22"/>
          <w:lang w:val="de-DE"/>
        </w:rPr>
      </w:pPr>
    </w:p>
    <w:p w:rsidR="002E35DE" w:rsidRPr="00104150" w:rsidRDefault="002E35DE" w:rsidP="002E35DE">
      <w:pPr>
        <w:spacing w:before="25"/>
        <w:ind w:right="248"/>
        <w:rPr>
          <w:rFonts w:ascii="Arial" w:hAnsi="Arial" w:cs="Arial"/>
          <w:sz w:val="22"/>
          <w:szCs w:val="22"/>
          <w:lang w:val="de-DE"/>
        </w:rPr>
      </w:pPr>
    </w:p>
    <w:p w:rsidR="002E35DE" w:rsidRPr="00104150" w:rsidRDefault="002E35DE" w:rsidP="002E35DE">
      <w:pPr>
        <w:spacing w:before="25"/>
        <w:ind w:right="248"/>
        <w:rPr>
          <w:rFonts w:ascii="Arial" w:hAnsi="Arial" w:cs="Arial"/>
          <w:sz w:val="22"/>
          <w:szCs w:val="22"/>
          <w:lang w:val="de-DE"/>
        </w:rPr>
      </w:pPr>
    </w:p>
    <w:p w:rsidR="002E35DE" w:rsidRPr="00104150" w:rsidRDefault="002E35DE" w:rsidP="002E35DE">
      <w:pPr>
        <w:spacing w:before="25"/>
        <w:ind w:right="248"/>
        <w:rPr>
          <w:rFonts w:ascii="Arial" w:hAnsi="Arial" w:cs="Arial"/>
          <w:sz w:val="22"/>
          <w:szCs w:val="22"/>
          <w:lang w:val="de-DE"/>
        </w:rPr>
      </w:pPr>
    </w:p>
    <w:p w:rsidR="002E35DE" w:rsidRPr="00104150" w:rsidRDefault="002E35DE" w:rsidP="002E35DE">
      <w:pPr>
        <w:spacing w:before="25"/>
        <w:ind w:right="248"/>
        <w:rPr>
          <w:rFonts w:ascii="Arial" w:hAnsi="Arial" w:cs="Arial"/>
          <w:sz w:val="22"/>
          <w:szCs w:val="22"/>
          <w:lang w:val="de-DE"/>
        </w:rPr>
      </w:pPr>
    </w:p>
    <w:p w:rsidR="002E35DE" w:rsidRPr="00104150" w:rsidRDefault="002E35DE" w:rsidP="002E35DE">
      <w:pPr>
        <w:spacing w:before="25"/>
        <w:ind w:right="248"/>
        <w:rPr>
          <w:rFonts w:ascii="Arial" w:hAnsi="Arial" w:cs="Arial"/>
          <w:sz w:val="22"/>
          <w:szCs w:val="22"/>
          <w:lang w:val="de-DE"/>
        </w:rPr>
      </w:pPr>
    </w:p>
    <w:p w:rsidR="002E35DE" w:rsidRPr="00104150" w:rsidRDefault="002E35DE" w:rsidP="002E35DE">
      <w:pPr>
        <w:spacing w:before="25"/>
        <w:ind w:right="248"/>
        <w:rPr>
          <w:rFonts w:ascii="Arial" w:hAnsi="Arial" w:cs="Arial"/>
          <w:sz w:val="22"/>
          <w:szCs w:val="22"/>
          <w:lang w:val="de-DE"/>
        </w:rPr>
      </w:pPr>
    </w:p>
    <w:p w:rsidR="00B23B97" w:rsidRPr="00E7204A" w:rsidRDefault="0053371B" w:rsidP="002E35DE">
      <w:pPr>
        <w:spacing w:before="25"/>
        <w:ind w:right="248"/>
        <w:rPr>
          <w:rFonts w:ascii="Arial" w:eastAsia="Arial" w:hAnsi="Arial" w:cs="Arial"/>
          <w:sz w:val="28"/>
          <w:szCs w:val="28"/>
          <w:lang w:val="de-DE"/>
        </w:rPr>
      </w:pPr>
      <w:r w:rsidRPr="00E7204A">
        <w:rPr>
          <w:rFonts w:ascii="Arial" w:eastAsia="Arial" w:hAnsi="Arial" w:cs="Arial"/>
          <w:b/>
          <w:spacing w:val="3"/>
          <w:sz w:val="28"/>
          <w:szCs w:val="28"/>
          <w:lang w:val="de-DE"/>
        </w:rPr>
        <w:t>M</w:t>
      </w:r>
      <w:r w:rsidRPr="00E7204A">
        <w:rPr>
          <w:rFonts w:ascii="Arial" w:eastAsia="Arial" w:hAnsi="Arial" w:cs="Arial"/>
          <w:b/>
          <w:spacing w:val="-6"/>
          <w:sz w:val="28"/>
          <w:szCs w:val="28"/>
          <w:lang w:val="de-DE"/>
        </w:rPr>
        <w:t>A</w:t>
      </w:r>
      <w:r w:rsidRPr="00E7204A">
        <w:rPr>
          <w:rFonts w:ascii="Arial" w:eastAsia="Arial" w:hAnsi="Arial" w:cs="Arial"/>
          <w:b/>
          <w:spacing w:val="-1"/>
          <w:sz w:val="28"/>
          <w:szCs w:val="28"/>
          <w:lang w:val="de-DE"/>
        </w:rPr>
        <w:t>CC</w:t>
      </w:r>
      <w:r w:rsidRPr="00E7204A">
        <w:rPr>
          <w:rFonts w:ascii="Arial" w:eastAsia="Arial" w:hAnsi="Arial" w:cs="Arial"/>
          <w:b/>
          <w:sz w:val="28"/>
          <w:szCs w:val="28"/>
          <w:lang w:val="de-DE"/>
        </w:rPr>
        <w:t xml:space="preserve">ON </w:t>
      </w:r>
      <w:r w:rsidR="006E45DA" w:rsidRPr="00E7204A">
        <w:rPr>
          <w:rFonts w:ascii="Arial" w:eastAsia="Arial" w:hAnsi="Arial" w:cs="Arial"/>
          <w:b/>
          <w:sz w:val="28"/>
          <w:szCs w:val="28"/>
          <w:lang w:val="de-DE"/>
        </w:rPr>
        <w:t>Gmb</w:t>
      </w:r>
      <w:r w:rsidR="002E35DE" w:rsidRPr="00E7204A">
        <w:rPr>
          <w:rFonts w:ascii="Arial" w:eastAsia="Arial" w:hAnsi="Arial" w:cs="Arial"/>
          <w:b/>
          <w:sz w:val="28"/>
          <w:szCs w:val="28"/>
          <w:lang w:val="de-DE"/>
        </w:rPr>
        <w:t xml:space="preserve">H </w:t>
      </w:r>
      <w:r w:rsidR="00E7204A" w:rsidRPr="00E7204A">
        <w:rPr>
          <w:rFonts w:ascii="Arial" w:eastAsia="Arial" w:hAnsi="Arial" w:cs="Arial"/>
          <w:b/>
          <w:sz w:val="28"/>
          <w:szCs w:val="28"/>
          <w:lang w:val="de-DE"/>
        </w:rPr>
        <w:t>stellt neue Planetenrollspindelaktuatoren vor</w:t>
      </w:r>
    </w:p>
    <w:p w:rsidR="00B23B97" w:rsidRPr="00E7204A" w:rsidRDefault="00B23B97" w:rsidP="002E35DE">
      <w:pPr>
        <w:spacing w:before="8" w:line="220" w:lineRule="exact"/>
        <w:ind w:right="248"/>
        <w:rPr>
          <w:rFonts w:ascii="Arial" w:hAnsi="Arial" w:cs="Arial"/>
          <w:lang w:val="de-DE"/>
        </w:rPr>
      </w:pPr>
    </w:p>
    <w:p w:rsidR="00E7204A" w:rsidRPr="00E7204A" w:rsidRDefault="00E7204A" w:rsidP="002E35DE">
      <w:pPr>
        <w:spacing w:line="242" w:lineRule="auto"/>
        <w:ind w:right="248"/>
        <w:jc w:val="both"/>
        <w:rPr>
          <w:rFonts w:ascii="Arial" w:eastAsia="Arial" w:hAnsi="Arial" w:cs="Arial"/>
          <w:spacing w:val="-6"/>
          <w:lang w:val="de-DE"/>
        </w:rPr>
      </w:pPr>
      <w:r w:rsidRPr="00E7204A">
        <w:rPr>
          <w:rFonts w:ascii="Arial" w:eastAsia="Arial" w:hAnsi="Arial" w:cs="Arial"/>
          <w:b/>
          <w:spacing w:val="2"/>
          <w:lang w:val="de-DE"/>
        </w:rPr>
        <w:t>München</w:t>
      </w:r>
      <w:r w:rsidR="0053371B" w:rsidRPr="00E7204A">
        <w:rPr>
          <w:rFonts w:ascii="Arial" w:eastAsia="Arial" w:hAnsi="Arial" w:cs="Arial"/>
          <w:b/>
          <w:lang w:val="de-DE"/>
        </w:rPr>
        <w:t>,</w:t>
      </w:r>
      <w:r w:rsidR="0053371B" w:rsidRPr="00E7204A">
        <w:rPr>
          <w:rFonts w:ascii="Arial" w:eastAsia="Arial" w:hAnsi="Arial" w:cs="Arial"/>
          <w:b/>
          <w:spacing w:val="-8"/>
          <w:lang w:val="de-DE"/>
        </w:rPr>
        <w:t xml:space="preserve"> </w:t>
      </w:r>
      <w:r w:rsidRPr="00E7204A">
        <w:rPr>
          <w:rFonts w:ascii="Arial" w:eastAsia="Arial" w:hAnsi="Arial" w:cs="Arial"/>
          <w:b/>
          <w:lang w:val="de-DE"/>
        </w:rPr>
        <w:t>Oktober</w:t>
      </w:r>
      <w:r w:rsidR="0053371B" w:rsidRPr="00E7204A">
        <w:rPr>
          <w:rFonts w:ascii="Arial" w:eastAsia="Arial" w:hAnsi="Arial" w:cs="Arial"/>
          <w:b/>
          <w:spacing w:val="-10"/>
          <w:lang w:val="de-DE"/>
        </w:rPr>
        <w:t xml:space="preserve"> </w:t>
      </w:r>
      <w:r w:rsidR="0053371B" w:rsidRPr="00E7204A">
        <w:rPr>
          <w:rFonts w:ascii="Arial" w:eastAsia="Arial" w:hAnsi="Arial" w:cs="Arial"/>
          <w:b/>
          <w:spacing w:val="2"/>
          <w:lang w:val="de-DE"/>
        </w:rPr>
        <w:t>2</w:t>
      </w:r>
      <w:r w:rsidR="0053371B" w:rsidRPr="00E7204A">
        <w:rPr>
          <w:rFonts w:ascii="Arial" w:eastAsia="Arial" w:hAnsi="Arial" w:cs="Arial"/>
          <w:b/>
          <w:lang w:val="de-DE"/>
        </w:rPr>
        <w:t>0</w:t>
      </w:r>
      <w:r w:rsidR="0053371B" w:rsidRPr="00E7204A">
        <w:rPr>
          <w:rFonts w:ascii="Arial" w:eastAsia="Arial" w:hAnsi="Arial" w:cs="Arial"/>
          <w:b/>
          <w:spacing w:val="1"/>
          <w:lang w:val="de-DE"/>
        </w:rPr>
        <w:t>1</w:t>
      </w:r>
      <w:r w:rsidR="005A0A69" w:rsidRPr="00E7204A">
        <w:rPr>
          <w:rFonts w:ascii="Arial" w:eastAsia="Arial" w:hAnsi="Arial" w:cs="Arial"/>
          <w:b/>
          <w:lang w:val="de-DE"/>
        </w:rPr>
        <w:t>5</w:t>
      </w:r>
      <w:r w:rsidR="0053371B" w:rsidRPr="00E7204A">
        <w:rPr>
          <w:rFonts w:ascii="Arial" w:eastAsia="Arial" w:hAnsi="Arial" w:cs="Arial"/>
          <w:b/>
          <w:spacing w:val="-3"/>
          <w:lang w:val="de-DE"/>
        </w:rPr>
        <w:t xml:space="preserve"> </w:t>
      </w:r>
      <w:r w:rsidR="0053371B" w:rsidRPr="00E7204A">
        <w:rPr>
          <w:rFonts w:ascii="Arial" w:eastAsia="Arial" w:hAnsi="Arial" w:cs="Arial"/>
          <w:lang w:val="de-DE"/>
        </w:rPr>
        <w:t>–</w:t>
      </w:r>
      <w:r w:rsidR="0053371B" w:rsidRPr="00E7204A">
        <w:rPr>
          <w:rFonts w:ascii="Arial" w:eastAsia="Arial" w:hAnsi="Arial" w:cs="Arial"/>
          <w:spacing w:val="1"/>
          <w:lang w:val="de-DE"/>
        </w:rPr>
        <w:t xml:space="preserve"> </w:t>
      </w:r>
      <w:r w:rsidR="0053371B" w:rsidRPr="00E7204A">
        <w:rPr>
          <w:rFonts w:ascii="Arial" w:eastAsia="Arial" w:hAnsi="Arial" w:cs="Arial"/>
          <w:lang w:val="de-DE"/>
        </w:rPr>
        <w:t>M</w:t>
      </w:r>
      <w:r w:rsidR="0053371B" w:rsidRPr="00E7204A">
        <w:rPr>
          <w:rFonts w:ascii="Arial" w:eastAsia="Arial" w:hAnsi="Arial" w:cs="Arial"/>
          <w:spacing w:val="-1"/>
          <w:lang w:val="de-DE"/>
        </w:rPr>
        <w:t>A</w:t>
      </w:r>
      <w:r w:rsidR="0053371B" w:rsidRPr="00E7204A">
        <w:rPr>
          <w:rFonts w:ascii="Arial" w:eastAsia="Arial" w:hAnsi="Arial" w:cs="Arial"/>
          <w:spacing w:val="2"/>
          <w:lang w:val="de-DE"/>
        </w:rPr>
        <w:t>C</w:t>
      </w:r>
      <w:r w:rsidR="0053371B" w:rsidRPr="00E7204A">
        <w:rPr>
          <w:rFonts w:ascii="Arial" w:eastAsia="Arial" w:hAnsi="Arial" w:cs="Arial"/>
          <w:lang w:val="de-DE"/>
        </w:rPr>
        <w:t>C</w:t>
      </w:r>
      <w:r w:rsidR="0053371B" w:rsidRPr="00E7204A">
        <w:rPr>
          <w:rFonts w:ascii="Arial" w:eastAsia="Arial" w:hAnsi="Arial" w:cs="Arial"/>
          <w:spacing w:val="1"/>
          <w:lang w:val="de-DE"/>
        </w:rPr>
        <w:t>O</w:t>
      </w:r>
      <w:r w:rsidR="0053371B" w:rsidRPr="00E7204A">
        <w:rPr>
          <w:rFonts w:ascii="Arial" w:eastAsia="Arial" w:hAnsi="Arial" w:cs="Arial"/>
          <w:lang w:val="de-DE"/>
        </w:rPr>
        <w:t>N</w:t>
      </w:r>
      <w:r w:rsidR="0053371B" w:rsidRPr="00E7204A">
        <w:rPr>
          <w:rFonts w:ascii="Arial" w:eastAsia="Arial" w:hAnsi="Arial" w:cs="Arial"/>
          <w:spacing w:val="-9"/>
          <w:lang w:val="de-DE"/>
        </w:rPr>
        <w:t xml:space="preserve"> </w:t>
      </w:r>
      <w:r w:rsidR="0053371B" w:rsidRPr="00E7204A">
        <w:rPr>
          <w:rFonts w:ascii="Arial" w:eastAsia="Arial" w:hAnsi="Arial" w:cs="Arial"/>
          <w:spacing w:val="1"/>
          <w:lang w:val="de-DE"/>
        </w:rPr>
        <w:t>G</w:t>
      </w:r>
      <w:r w:rsidR="0053371B" w:rsidRPr="00E7204A">
        <w:rPr>
          <w:rFonts w:ascii="Arial" w:eastAsia="Arial" w:hAnsi="Arial" w:cs="Arial"/>
          <w:spacing w:val="4"/>
          <w:lang w:val="de-DE"/>
        </w:rPr>
        <w:t>m</w:t>
      </w:r>
      <w:r w:rsidR="0053371B" w:rsidRPr="00E7204A">
        <w:rPr>
          <w:rFonts w:ascii="Arial" w:eastAsia="Arial" w:hAnsi="Arial" w:cs="Arial"/>
          <w:lang w:val="de-DE"/>
        </w:rPr>
        <w:t>bH</w:t>
      </w:r>
      <w:r w:rsidR="0053371B" w:rsidRPr="00E7204A">
        <w:rPr>
          <w:rFonts w:ascii="Arial" w:eastAsia="Arial" w:hAnsi="Arial" w:cs="Arial"/>
          <w:spacing w:val="-6"/>
          <w:lang w:val="de-DE"/>
        </w:rPr>
        <w:t xml:space="preserve"> </w:t>
      </w:r>
      <w:r>
        <w:rPr>
          <w:rFonts w:ascii="Arial" w:eastAsia="Arial" w:hAnsi="Arial" w:cs="Arial"/>
          <w:spacing w:val="-6"/>
          <w:lang w:val="de-DE"/>
        </w:rPr>
        <w:t>stellt ihre neuen Planetenrollspindelaktuatoren mit integrierten Servomotoren vor.</w:t>
      </w:r>
    </w:p>
    <w:p w:rsidR="00E7204A" w:rsidRDefault="00E7204A" w:rsidP="00E7204A">
      <w:pPr>
        <w:spacing w:before="100" w:beforeAutospacing="1" w:after="100" w:afterAutospacing="1"/>
        <w:jc w:val="both"/>
        <w:rPr>
          <w:rFonts w:ascii="Arial" w:eastAsia="Arial" w:hAnsi="Arial" w:cs="Arial"/>
          <w:lang w:val="de-DE"/>
        </w:rPr>
      </w:pPr>
      <w:r w:rsidRPr="0023038B">
        <w:rPr>
          <w:rFonts w:ascii="Arial" w:eastAsia="Arial" w:hAnsi="Arial" w:cs="Arial"/>
          <w:lang w:val="de-DE"/>
        </w:rPr>
        <w:t>D</w:t>
      </w:r>
      <w:r w:rsidRPr="00E04E5E">
        <w:rPr>
          <w:rFonts w:ascii="Arial" w:eastAsia="Arial" w:hAnsi="Arial" w:cs="Arial"/>
          <w:lang w:val="de-DE"/>
        </w:rPr>
        <w:t>i</w:t>
      </w:r>
      <w:r w:rsidRPr="0023038B">
        <w:rPr>
          <w:rFonts w:ascii="Arial" w:eastAsia="Arial" w:hAnsi="Arial" w:cs="Arial"/>
          <w:lang w:val="de-DE"/>
        </w:rPr>
        <w:t>e</w:t>
      </w:r>
      <w:r w:rsidRPr="00E04E5E">
        <w:rPr>
          <w:rFonts w:ascii="Arial" w:eastAsia="Arial" w:hAnsi="Arial" w:cs="Arial"/>
          <w:lang w:val="de-DE"/>
        </w:rPr>
        <w:t xml:space="preserve"> </w:t>
      </w:r>
      <w:r w:rsidRPr="0023038B">
        <w:rPr>
          <w:rFonts w:ascii="Arial" w:eastAsia="Arial" w:hAnsi="Arial" w:cs="Arial"/>
          <w:lang w:val="de-DE"/>
        </w:rPr>
        <w:t>M</w:t>
      </w:r>
      <w:r w:rsidRPr="00E04E5E">
        <w:rPr>
          <w:rFonts w:ascii="Arial" w:eastAsia="Arial" w:hAnsi="Arial" w:cs="Arial"/>
          <w:lang w:val="de-DE"/>
        </w:rPr>
        <w:t>AC</w:t>
      </w:r>
      <w:r w:rsidRPr="0023038B">
        <w:rPr>
          <w:rFonts w:ascii="Arial" w:eastAsia="Arial" w:hAnsi="Arial" w:cs="Arial"/>
          <w:lang w:val="de-DE"/>
        </w:rPr>
        <w:t>C</w:t>
      </w:r>
      <w:r w:rsidRPr="00E04E5E">
        <w:rPr>
          <w:rFonts w:ascii="Arial" w:eastAsia="Arial" w:hAnsi="Arial" w:cs="Arial"/>
          <w:lang w:val="de-DE"/>
        </w:rPr>
        <w:t>O</w:t>
      </w:r>
      <w:r w:rsidRPr="0023038B">
        <w:rPr>
          <w:rFonts w:ascii="Arial" w:eastAsia="Arial" w:hAnsi="Arial" w:cs="Arial"/>
          <w:lang w:val="de-DE"/>
        </w:rPr>
        <w:t>N</w:t>
      </w:r>
      <w:r w:rsidRPr="00E04E5E">
        <w:rPr>
          <w:rFonts w:ascii="Arial" w:eastAsia="Arial" w:hAnsi="Arial" w:cs="Arial"/>
          <w:lang w:val="de-DE"/>
        </w:rPr>
        <w:t xml:space="preserve"> Gm</w:t>
      </w:r>
      <w:r w:rsidRPr="0023038B">
        <w:rPr>
          <w:rFonts w:ascii="Arial" w:eastAsia="Arial" w:hAnsi="Arial" w:cs="Arial"/>
          <w:lang w:val="de-DE"/>
        </w:rPr>
        <w:t>bH,</w:t>
      </w:r>
      <w:r w:rsidRPr="00E04E5E">
        <w:rPr>
          <w:rFonts w:ascii="Arial" w:eastAsia="Arial" w:hAnsi="Arial" w:cs="Arial"/>
          <w:lang w:val="de-DE"/>
        </w:rPr>
        <w:t xml:space="preserve"> d</w:t>
      </w:r>
      <w:r w:rsidRPr="0023038B">
        <w:rPr>
          <w:rFonts w:ascii="Arial" w:eastAsia="Arial" w:hAnsi="Arial" w:cs="Arial"/>
          <w:lang w:val="de-DE"/>
        </w:rPr>
        <w:t>er</w:t>
      </w:r>
      <w:r w:rsidRPr="00E04E5E">
        <w:rPr>
          <w:rFonts w:ascii="Arial" w:eastAsia="Arial" w:hAnsi="Arial" w:cs="Arial"/>
          <w:lang w:val="de-DE"/>
        </w:rPr>
        <w:t xml:space="preserve"> k</w:t>
      </w:r>
      <w:r w:rsidRPr="0023038B">
        <w:rPr>
          <w:rFonts w:ascii="Arial" w:eastAsia="Arial" w:hAnsi="Arial" w:cs="Arial"/>
          <w:lang w:val="de-DE"/>
        </w:rPr>
        <w:t>o</w:t>
      </w:r>
      <w:r w:rsidRPr="00E04E5E">
        <w:rPr>
          <w:rFonts w:ascii="Arial" w:eastAsia="Arial" w:hAnsi="Arial" w:cs="Arial"/>
          <w:lang w:val="de-DE"/>
        </w:rPr>
        <w:t>m</w:t>
      </w:r>
      <w:r w:rsidRPr="0023038B">
        <w:rPr>
          <w:rFonts w:ascii="Arial" w:eastAsia="Arial" w:hAnsi="Arial" w:cs="Arial"/>
          <w:lang w:val="de-DE"/>
        </w:rPr>
        <w:t>p</w:t>
      </w:r>
      <w:r w:rsidRPr="00E04E5E">
        <w:rPr>
          <w:rFonts w:ascii="Arial" w:eastAsia="Arial" w:hAnsi="Arial" w:cs="Arial"/>
          <w:lang w:val="de-DE"/>
        </w:rPr>
        <w:t>e</w:t>
      </w:r>
      <w:r w:rsidRPr="0023038B">
        <w:rPr>
          <w:rFonts w:ascii="Arial" w:eastAsia="Arial" w:hAnsi="Arial" w:cs="Arial"/>
          <w:lang w:val="de-DE"/>
        </w:rPr>
        <w:t>te</w:t>
      </w:r>
      <w:r w:rsidRPr="00E04E5E">
        <w:rPr>
          <w:rFonts w:ascii="Arial" w:eastAsia="Arial" w:hAnsi="Arial" w:cs="Arial"/>
          <w:lang w:val="de-DE"/>
        </w:rPr>
        <w:t>n</w:t>
      </w:r>
      <w:r w:rsidRPr="0023038B">
        <w:rPr>
          <w:rFonts w:ascii="Arial" w:eastAsia="Arial" w:hAnsi="Arial" w:cs="Arial"/>
          <w:lang w:val="de-DE"/>
        </w:rPr>
        <w:t>te</w:t>
      </w:r>
      <w:r w:rsidRPr="00E04E5E">
        <w:rPr>
          <w:rFonts w:ascii="Arial" w:eastAsia="Arial" w:hAnsi="Arial" w:cs="Arial"/>
          <w:lang w:val="de-DE"/>
        </w:rPr>
        <w:t xml:space="preserve"> P</w:t>
      </w:r>
      <w:r w:rsidRPr="0023038B">
        <w:rPr>
          <w:rFonts w:ascii="Arial" w:eastAsia="Arial" w:hAnsi="Arial" w:cs="Arial"/>
          <w:lang w:val="de-DE"/>
        </w:rPr>
        <w:t>art</w:t>
      </w:r>
      <w:r w:rsidRPr="00E04E5E">
        <w:rPr>
          <w:rFonts w:ascii="Arial" w:eastAsia="Arial" w:hAnsi="Arial" w:cs="Arial"/>
          <w:lang w:val="de-DE"/>
        </w:rPr>
        <w:t>n</w:t>
      </w:r>
      <w:r w:rsidRPr="0023038B">
        <w:rPr>
          <w:rFonts w:ascii="Arial" w:eastAsia="Arial" w:hAnsi="Arial" w:cs="Arial"/>
          <w:lang w:val="de-DE"/>
        </w:rPr>
        <w:t>er</w:t>
      </w:r>
      <w:r w:rsidRPr="00E04E5E">
        <w:rPr>
          <w:rFonts w:ascii="Arial" w:eastAsia="Arial" w:hAnsi="Arial" w:cs="Arial"/>
          <w:lang w:val="de-DE"/>
        </w:rPr>
        <w:t xml:space="preserve"> f</w:t>
      </w:r>
      <w:r w:rsidRPr="0023038B">
        <w:rPr>
          <w:rFonts w:ascii="Arial" w:eastAsia="Arial" w:hAnsi="Arial" w:cs="Arial"/>
          <w:lang w:val="de-DE"/>
        </w:rPr>
        <w:t>ür</w:t>
      </w:r>
      <w:r w:rsidRPr="00E04E5E">
        <w:rPr>
          <w:rFonts w:ascii="Arial" w:eastAsia="Arial" w:hAnsi="Arial" w:cs="Arial"/>
          <w:lang w:val="de-DE"/>
        </w:rPr>
        <w:t xml:space="preserve"> m</w:t>
      </w:r>
      <w:r w:rsidRPr="0023038B">
        <w:rPr>
          <w:rFonts w:ascii="Arial" w:eastAsia="Arial" w:hAnsi="Arial" w:cs="Arial"/>
          <w:lang w:val="de-DE"/>
        </w:rPr>
        <w:t>e</w:t>
      </w:r>
      <w:r w:rsidRPr="00E04E5E">
        <w:rPr>
          <w:rFonts w:ascii="Arial" w:eastAsia="Arial" w:hAnsi="Arial" w:cs="Arial"/>
          <w:lang w:val="de-DE"/>
        </w:rPr>
        <w:t>c</w:t>
      </w:r>
      <w:r w:rsidRPr="0023038B">
        <w:rPr>
          <w:rFonts w:ascii="Arial" w:eastAsia="Arial" w:hAnsi="Arial" w:cs="Arial"/>
          <w:lang w:val="de-DE"/>
        </w:rPr>
        <w:t>h</w:t>
      </w:r>
      <w:r w:rsidRPr="00E04E5E">
        <w:rPr>
          <w:rFonts w:ascii="Arial" w:eastAsia="Arial" w:hAnsi="Arial" w:cs="Arial"/>
          <w:lang w:val="de-DE"/>
        </w:rPr>
        <w:t>a</w:t>
      </w:r>
      <w:r w:rsidRPr="0023038B">
        <w:rPr>
          <w:rFonts w:ascii="Arial" w:eastAsia="Arial" w:hAnsi="Arial" w:cs="Arial"/>
          <w:lang w:val="de-DE"/>
        </w:rPr>
        <w:t>tro</w:t>
      </w:r>
      <w:r w:rsidRPr="00E04E5E">
        <w:rPr>
          <w:rFonts w:ascii="Arial" w:eastAsia="Arial" w:hAnsi="Arial" w:cs="Arial"/>
          <w:lang w:val="de-DE"/>
        </w:rPr>
        <w:t>nisc</w:t>
      </w:r>
      <w:r w:rsidRPr="0023038B">
        <w:rPr>
          <w:rFonts w:ascii="Arial" w:eastAsia="Arial" w:hAnsi="Arial" w:cs="Arial"/>
          <w:lang w:val="de-DE"/>
        </w:rPr>
        <w:t>he</w:t>
      </w:r>
      <w:r w:rsidRPr="00E04E5E">
        <w:rPr>
          <w:rFonts w:ascii="Arial" w:eastAsia="Arial" w:hAnsi="Arial" w:cs="Arial"/>
          <w:lang w:val="de-DE"/>
        </w:rPr>
        <w:t xml:space="preserve"> L</w:t>
      </w:r>
      <w:r w:rsidRPr="0023038B">
        <w:rPr>
          <w:rFonts w:ascii="Arial" w:eastAsia="Arial" w:hAnsi="Arial" w:cs="Arial"/>
          <w:lang w:val="de-DE"/>
        </w:rPr>
        <w:t>ö</w:t>
      </w:r>
      <w:r w:rsidRPr="00E04E5E">
        <w:rPr>
          <w:rFonts w:ascii="Arial" w:eastAsia="Arial" w:hAnsi="Arial" w:cs="Arial"/>
          <w:lang w:val="de-DE"/>
        </w:rPr>
        <w:t>s</w:t>
      </w:r>
      <w:r w:rsidRPr="0023038B">
        <w:rPr>
          <w:rFonts w:ascii="Arial" w:eastAsia="Arial" w:hAnsi="Arial" w:cs="Arial"/>
          <w:lang w:val="de-DE"/>
        </w:rPr>
        <w:t>u</w:t>
      </w:r>
      <w:r w:rsidRPr="00E04E5E">
        <w:rPr>
          <w:rFonts w:ascii="Arial" w:eastAsia="Arial" w:hAnsi="Arial" w:cs="Arial"/>
          <w:lang w:val="de-DE"/>
        </w:rPr>
        <w:t>ng</w:t>
      </w:r>
      <w:r w:rsidRPr="0023038B">
        <w:rPr>
          <w:rFonts w:ascii="Arial" w:eastAsia="Arial" w:hAnsi="Arial" w:cs="Arial"/>
          <w:lang w:val="de-DE"/>
        </w:rPr>
        <w:t>e</w:t>
      </w:r>
      <w:r w:rsidRPr="00E04E5E">
        <w:rPr>
          <w:rFonts w:ascii="Arial" w:eastAsia="Arial" w:hAnsi="Arial" w:cs="Arial"/>
          <w:lang w:val="de-DE"/>
        </w:rPr>
        <w:t>n</w:t>
      </w:r>
      <w:r w:rsidRPr="0023038B">
        <w:rPr>
          <w:rFonts w:ascii="Arial" w:eastAsia="Arial" w:hAnsi="Arial" w:cs="Arial"/>
          <w:lang w:val="de-DE"/>
        </w:rPr>
        <w:t>,</w:t>
      </w:r>
      <w:r w:rsidRPr="00E04E5E">
        <w:rPr>
          <w:rFonts w:ascii="Arial" w:eastAsia="Arial" w:hAnsi="Arial" w:cs="Arial"/>
          <w:lang w:val="de-DE"/>
        </w:rPr>
        <w:t xml:space="preserve"> st</w:t>
      </w:r>
      <w:r w:rsidRPr="0023038B">
        <w:rPr>
          <w:rFonts w:ascii="Arial" w:eastAsia="Arial" w:hAnsi="Arial" w:cs="Arial"/>
          <w:lang w:val="de-DE"/>
        </w:rPr>
        <w:t>artet</w:t>
      </w:r>
      <w:r w:rsidRPr="00E04E5E">
        <w:rPr>
          <w:rFonts w:ascii="Arial" w:eastAsia="Arial" w:hAnsi="Arial" w:cs="Arial"/>
          <w:lang w:val="de-DE"/>
        </w:rPr>
        <w:t xml:space="preserve"> i</w:t>
      </w:r>
      <w:r w:rsidRPr="0023038B">
        <w:rPr>
          <w:rFonts w:ascii="Arial" w:eastAsia="Arial" w:hAnsi="Arial" w:cs="Arial"/>
          <w:lang w:val="de-DE"/>
        </w:rPr>
        <w:t>m</w:t>
      </w:r>
      <w:r w:rsidRPr="00E04E5E">
        <w:rPr>
          <w:rFonts w:ascii="Arial" w:eastAsia="Arial" w:hAnsi="Arial" w:cs="Arial"/>
          <w:lang w:val="de-DE"/>
        </w:rPr>
        <w:t xml:space="preserve"> B</w:t>
      </w:r>
      <w:r w:rsidRPr="0023038B">
        <w:rPr>
          <w:rFonts w:ascii="Arial" w:eastAsia="Arial" w:hAnsi="Arial" w:cs="Arial"/>
          <w:lang w:val="de-DE"/>
        </w:rPr>
        <w:t>ere</w:t>
      </w:r>
      <w:r w:rsidRPr="00E04E5E">
        <w:rPr>
          <w:rFonts w:ascii="Arial" w:eastAsia="Arial" w:hAnsi="Arial" w:cs="Arial"/>
          <w:lang w:val="de-DE"/>
        </w:rPr>
        <w:t>ic</w:t>
      </w:r>
      <w:r w:rsidRPr="0023038B">
        <w:rPr>
          <w:rFonts w:ascii="Arial" w:eastAsia="Arial" w:hAnsi="Arial" w:cs="Arial"/>
          <w:lang w:val="de-DE"/>
        </w:rPr>
        <w:t>h</w:t>
      </w:r>
      <w:r w:rsidRPr="00E04E5E">
        <w:rPr>
          <w:rFonts w:ascii="Arial" w:eastAsia="Arial" w:hAnsi="Arial" w:cs="Arial"/>
          <w:lang w:val="de-DE"/>
        </w:rPr>
        <w:t xml:space="preserve"> </w:t>
      </w:r>
      <w:r w:rsidRPr="0023038B">
        <w:rPr>
          <w:rFonts w:ascii="Arial" w:eastAsia="Arial" w:hAnsi="Arial" w:cs="Arial"/>
          <w:lang w:val="de-DE"/>
        </w:rPr>
        <w:t>d</w:t>
      </w:r>
      <w:r w:rsidRPr="00E04E5E">
        <w:rPr>
          <w:rFonts w:ascii="Arial" w:eastAsia="Arial" w:hAnsi="Arial" w:cs="Arial"/>
          <w:lang w:val="de-DE"/>
        </w:rPr>
        <w:t>e</w:t>
      </w:r>
      <w:r w:rsidRPr="0023038B">
        <w:rPr>
          <w:rFonts w:ascii="Arial" w:eastAsia="Arial" w:hAnsi="Arial" w:cs="Arial"/>
          <w:lang w:val="de-DE"/>
        </w:rPr>
        <w:t>r</w:t>
      </w:r>
      <w:r>
        <w:rPr>
          <w:rFonts w:ascii="Arial" w:eastAsia="Arial" w:hAnsi="Arial" w:cs="Arial"/>
          <w:lang w:val="de-DE"/>
        </w:rPr>
        <w:t xml:space="preserve"> Planetenrollspindelaktuatoren</w:t>
      </w:r>
      <w:r w:rsidRPr="00E04E5E">
        <w:rPr>
          <w:rFonts w:ascii="Arial" w:eastAsia="Arial" w:hAnsi="Arial" w:cs="Arial"/>
          <w:lang w:val="de-DE"/>
        </w:rPr>
        <w:t xml:space="preserve"> di</w:t>
      </w:r>
      <w:r w:rsidRPr="0023038B">
        <w:rPr>
          <w:rFonts w:ascii="Arial" w:eastAsia="Arial" w:hAnsi="Arial" w:cs="Arial"/>
          <w:lang w:val="de-DE"/>
        </w:rPr>
        <w:t>e</w:t>
      </w:r>
      <w:r w:rsidRPr="00E04E5E">
        <w:rPr>
          <w:rFonts w:ascii="Arial" w:eastAsia="Arial" w:hAnsi="Arial" w:cs="Arial"/>
          <w:lang w:val="de-DE"/>
        </w:rPr>
        <w:t xml:space="preserve"> </w:t>
      </w:r>
      <w:r w:rsidRPr="0023038B">
        <w:rPr>
          <w:rFonts w:ascii="Arial" w:eastAsia="Arial" w:hAnsi="Arial" w:cs="Arial"/>
          <w:lang w:val="de-DE"/>
        </w:rPr>
        <w:t>Z</w:t>
      </w:r>
      <w:r w:rsidRPr="00E04E5E">
        <w:rPr>
          <w:rFonts w:ascii="Arial" w:eastAsia="Arial" w:hAnsi="Arial" w:cs="Arial"/>
          <w:lang w:val="de-DE"/>
        </w:rPr>
        <w:t>usamm</w:t>
      </w:r>
      <w:r w:rsidRPr="0023038B">
        <w:rPr>
          <w:rFonts w:ascii="Arial" w:eastAsia="Arial" w:hAnsi="Arial" w:cs="Arial"/>
          <w:lang w:val="de-DE"/>
        </w:rPr>
        <w:t>e</w:t>
      </w:r>
      <w:r w:rsidRPr="00E04E5E">
        <w:rPr>
          <w:rFonts w:ascii="Arial" w:eastAsia="Arial" w:hAnsi="Arial" w:cs="Arial"/>
          <w:lang w:val="de-DE"/>
        </w:rPr>
        <w:t>n</w:t>
      </w:r>
      <w:r w:rsidRPr="0023038B">
        <w:rPr>
          <w:rFonts w:ascii="Arial" w:eastAsia="Arial" w:hAnsi="Arial" w:cs="Arial"/>
          <w:lang w:val="de-DE"/>
        </w:rPr>
        <w:t>arbe</w:t>
      </w:r>
      <w:r w:rsidRPr="00E04E5E">
        <w:rPr>
          <w:rFonts w:ascii="Arial" w:eastAsia="Arial" w:hAnsi="Arial" w:cs="Arial"/>
          <w:lang w:val="de-DE"/>
        </w:rPr>
        <w:t>i</w:t>
      </w:r>
      <w:r w:rsidRPr="0023038B">
        <w:rPr>
          <w:rFonts w:ascii="Arial" w:eastAsia="Arial" w:hAnsi="Arial" w:cs="Arial"/>
          <w:lang w:val="de-DE"/>
        </w:rPr>
        <w:t>t</w:t>
      </w:r>
      <w:r w:rsidRPr="00E04E5E">
        <w:rPr>
          <w:rFonts w:ascii="Arial" w:eastAsia="Arial" w:hAnsi="Arial" w:cs="Arial"/>
          <w:lang w:val="de-DE"/>
        </w:rPr>
        <w:t xml:space="preserve"> mit dem Hersteller DIAKONT s.r.l. </w:t>
      </w:r>
      <w:r w:rsidRPr="00635B84">
        <w:rPr>
          <w:rFonts w:ascii="Arial" w:eastAsia="Arial" w:hAnsi="Arial" w:cs="Arial"/>
          <w:lang w:val="de-DE"/>
        </w:rPr>
        <w:t xml:space="preserve">Die </w:t>
      </w:r>
      <w:r>
        <w:rPr>
          <w:rFonts w:ascii="Arial" w:eastAsia="Arial" w:hAnsi="Arial" w:cs="Arial"/>
          <w:lang w:val="de-DE"/>
        </w:rPr>
        <w:t>Planetenrollspindelaktuatoren</w:t>
      </w:r>
      <w:r w:rsidRPr="00E04E5E">
        <w:rPr>
          <w:rFonts w:ascii="Arial" w:eastAsia="Arial" w:hAnsi="Arial" w:cs="Arial"/>
          <w:lang w:val="de-DE"/>
        </w:rPr>
        <w:t xml:space="preserve"> </w:t>
      </w:r>
      <w:r w:rsidR="006646A6" w:rsidRPr="00E04E5E">
        <w:rPr>
          <w:rFonts w:ascii="Arial" w:eastAsia="Arial" w:hAnsi="Arial" w:cs="Arial"/>
          <w:lang w:val="de-DE"/>
        </w:rPr>
        <w:t xml:space="preserve">der DA-Serie </w:t>
      </w:r>
      <w:r w:rsidRPr="00635B84">
        <w:rPr>
          <w:rFonts w:ascii="Arial" w:eastAsia="Arial" w:hAnsi="Arial" w:cs="Arial"/>
          <w:lang w:val="de-DE"/>
        </w:rPr>
        <w:t>eignen sich für Anwendungen, welche hohe Kräfte (d.h. bis 41 kN), sowie exakte Stellgenauigkeit und Geschwindigkeiten bis 1 m/s erfordern.</w:t>
      </w:r>
      <w:r>
        <w:rPr>
          <w:rFonts w:ascii="Arial" w:eastAsia="Arial" w:hAnsi="Arial" w:cs="Arial"/>
          <w:lang w:val="de-DE"/>
        </w:rPr>
        <w:t xml:space="preserve"> Die Aktuatoren nutzen die Technologie, die Fa. DIAKONT ursprünglich für die elektromechanische Ventilsteuerung bei Dampfturbinen in Kraftwerken entwickelt hat. Die Technolgie hat sich in den Kraftwerksprojekten bewährt und wird nun </w:t>
      </w:r>
      <w:r w:rsidR="006646A6">
        <w:rPr>
          <w:rFonts w:ascii="Arial" w:eastAsia="Arial" w:hAnsi="Arial" w:cs="Arial"/>
          <w:lang w:val="de-DE"/>
        </w:rPr>
        <w:t xml:space="preserve">in Form vom kompakten Planetenrollspindelaktuatoren für Anwendungen in anderen Branchen angeboten. </w:t>
      </w:r>
    </w:p>
    <w:p w:rsidR="006646A6" w:rsidRDefault="006646A6" w:rsidP="006646A6">
      <w:pPr>
        <w:spacing w:before="100" w:beforeAutospacing="1" w:after="100" w:afterAutospacing="1"/>
        <w:jc w:val="both"/>
        <w:rPr>
          <w:rFonts w:ascii="Arial" w:eastAsia="Arial" w:hAnsi="Arial" w:cs="Arial"/>
          <w:lang w:val="de-DE"/>
        </w:rPr>
      </w:pPr>
      <w:r w:rsidRPr="00635B84">
        <w:rPr>
          <w:rFonts w:ascii="Arial" w:eastAsia="Arial" w:hAnsi="Arial" w:cs="Arial"/>
          <w:lang w:val="de-DE"/>
        </w:rPr>
        <w:t>Solche Anwendungen stammen typischerweise aus den Bereichen: Montage- und Schweißautomation, Werkzeugmaschinen und Pressen, Nahrungsmittel- und Verp</w:t>
      </w:r>
      <w:r>
        <w:rPr>
          <w:rFonts w:ascii="Arial" w:eastAsia="Arial" w:hAnsi="Arial" w:cs="Arial"/>
          <w:lang w:val="de-DE"/>
        </w:rPr>
        <w:t xml:space="preserve">ackungsmaschinen, Robotik und Manipulatoren, </w:t>
      </w:r>
      <w:r w:rsidRPr="00635B84">
        <w:rPr>
          <w:rFonts w:ascii="Arial" w:eastAsia="Arial" w:hAnsi="Arial" w:cs="Arial"/>
          <w:lang w:val="de-DE"/>
        </w:rPr>
        <w:t>sowie Testvorrichtungen und  Simulatoren.</w:t>
      </w:r>
    </w:p>
    <w:p w:rsidR="006646A6" w:rsidRPr="006646A6" w:rsidRDefault="006646A6" w:rsidP="006646A6">
      <w:pPr>
        <w:spacing w:before="100" w:beforeAutospacing="1" w:after="100" w:afterAutospacing="1"/>
        <w:jc w:val="both"/>
        <w:rPr>
          <w:rFonts w:ascii="Arial" w:eastAsia="Arial" w:hAnsi="Arial" w:cs="Arial"/>
          <w:lang w:val="de-DE"/>
        </w:rPr>
      </w:pPr>
      <w:r w:rsidRPr="006646A6">
        <w:rPr>
          <w:rFonts w:ascii="Arial" w:eastAsia="Arial" w:hAnsi="Arial" w:cs="Arial"/>
          <w:lang w:val="de-DE"/>
        </w:rPr>
        <w:t>D</w:t>
      </w:r>
      <w:r w:rsidRPr="006646A6">
        <w:rPr>
          <w:rFonts w:ascii="Arial" w:eastAsia="Arial" w:hAnsi="Arial" w:cs="Arial"/>
          <w:spacing w:val="-1"/>
          <w:lang w:val="de-DE"/>
        </w:rPr>
        <w:t>i</w:t>
      </w:r>
      <w:r w:rsidRPr="006646A6">
        <w:rPr>
          <w:rFonts w:ascii="Arial" w:eastAsia="Arial" w:hAnsi="Arial" w:cs="Arial"/>
          <w:lang w:val="de-DE"/>
        </w:rPr>
        <w:t>e</w:t>
      </w:r>
      <w:r w:rsidRPr="006646A6">
        <w:rPr>
          <w:rFonts w:ascii="Arial" w:eastAsia="Arial" w:hAnsi="Arial" w:cs="Arial"/>
          <w:spacing w:val="-1"/>
          <w:lang w:val="de-DE"/>
        </w:rPr>
        <w:t xml:space="preserve"> </w:t>
      </w:r>
      <w:r w:rsidRPr="006646A6">
        <w:rPr>
          <w:rFonts w:ascii="Arial" w:eastAsia="Arial" w:hAnsi="Arial" w:cs="Arial"/>
          <w:lang w:val="de-DE"/>
        </w:rPr>
        <w:t>w</w:t>
      </w:r>
      <w:r w:rsidRPr="006646A6">
        <w:rPr>
          <w:rFonts w:ascii="Arial" w:eastAsia="Arial" w:hAnsi="Arial" w:cs="Arial"/>
          <w:spacing w:val="-1"/>
          <w:lang w:val="de-DE"/>
        </w:rPr>
        <w:t>i</w:t>
      </w:r>
      <w:r w:rsidRPr="006646A6">
        <w:rPr>
          <w:rFonts w:ascii="Arial" w:eastAsia="Arial" w:hAnsi="Arial" w:cs="Arial"/>
          <w:spacing w:val="1"/>
          <w:lang w:val="de-DE"/>
        </w:rPr>
        <w:t>c</w:t>
      </w:r>
      <w:r w:rsidRPr="006646A6">
        <w:rPr>
          <w:rFonts w:ascii="Arial" w:eastAsia="Arial" w:hAnsi="Arial" w:cs="Arial"/>
          <w:lang w:val="de-DE"/>
        </w:rPr>
        <w:t>h</w:t>
      </w:r>
      <w:r w:rsidRPr="006646A6">
        <w:rPr>
          <w:rFonts w:ascii="Arial" w:eastAsia="Arial" w:hAnsi="Arial" w:cs="Arial"/>
          <w:spacing w:val="2"/>
          <w:lang w:val="de-DE"/>
        </w:rPr>
        <w:t>t</w:t>
      </w:r>
      <w:r w:rsidRPr="006646A6">
        <w:rPr>
          <w:rFonts w:ascii="Arial" w:eastAsia="Arial" w:hAnsi="Arial" w:cs="Arial"/>
          <w:spacing w:val="-1"/>
          <w:lang w:val="de-DE"/>
        </w:rPr>
        <w:t>i</w:t>
      </w:r>
      <w:r w:rsidRPr="006646A6">
        <w:rPr>
          <w:rFonts w:ascii="Arial" w:eastAsia="Arial" w:hAnsi="Arial" w:cs="Arial"/>
          <w:lang w:val="de-DE"/>
        </w:rPr>
        <w:t>g</w:t>
      </w:r>
      <w:r w:rsidRPr="006646A6">
        <w:rPr>
          <w:rFonts w:ascii="Arial" w:eastAsia="Arial" w:hAnsi="Arial" w:cs="Arial"/>
          <w:spacing w:val="1"/>
          <w:lang w:val="de-DE"/>
        </w:rPr>
        <w:t>s</w:t>
      </w:r>
      <w:r w:rsidRPr="006646A6">
        <w:rPr>
          <w:rFonts w:ascii="Arial" w:eastAsia="Arial" w:hAnsi="Arial" w:cs="Arial"/>
          <w:lang w:val="de-DE"/>
        </w:rPr>
        <w:t>ten</w:t>
      </w:r>
      <w:r w:rsidRPr="006646A6">
        <w:rPr>
          <w:rFonts w:ascii="Arial" w:eastAsia="Arial" w:hAnsi="Arial" w:cs="Arial"/>
          <w:spacing w:val="-8"/>
          <w:lang w:val="de-DE"/>
        </w:rPr>
        <w:t xml:space="preserve"> </w:t>
      </w:r>
      <w:r>
        <w:rPr>
          <w:rFonts w:ascii="Arial" w:eastAsia="Arial" w:hAnsi="Arial" w:cs="Arial"/>
          <w:spacing w:val="-8"/>
          <w:lang w:val="de-DE"/>
        </w:rPr>
        <w:t xml:space="preserve">technischen </w:t>
      </w:r>
      <w:r w:rsidRPr="006646A6">
        <w:rPr>
          <w:rFonts w:ascii="Arial" w:eastAsia="Arial" w:hAnsi="Arial" w:cs="Arial"/>
          <w:spacing w:val="1"/>
          <w:lang w:val="de-DE"/>
        </w:rPr>
        <w:t>E</w:t>
      </w:r>
      <w:r w:rsidRPr="006646A6">
        <w:rPr>
          <w:rFonts w:ascii="Arial" w:eastAsia="Arial" w:hAnsi="Arial" w:cs="Arial"/>
          <w:spacing w:val="-1"/>
          <w:lang w:val="de-DE"/>
        </w:rPr>
        <w:t>i</w:t>
      </w:r>
      <w:r w:rsidRPr="006646A6">
        <w:rPr>
          <w:rFonts w:ascii="Arial" w:eastAsia="Arial" w:hAnsi="Arial" w:cs="Arial"/>
          <w:lang w:val="de-DE"/>
        </w:rPr>
        <w:t>g</w:t>
      </w:r>
      <w:r w:rsidRPr="006646A6">
        <w:rPr>
          <w:rFonts w:ascii="Arial" w:eastAsia="Arial" w:hAnsi="Arial" w:cs="Arial"/>
          <w:spacing w:val="1"/>
          <w:lang w:val="de-DE"/>
        </w:rPr>
        <w:t>e</w:t>
      </w:r>
      <w:r w:rsidRPr="006646A6">
        <w:rPr>
          <w:rFonts w:ascii="Arial" w:eastAsia="Arial" w:hAnsi="Arial" w:cs="Arial"/>
          <w:lang w:val="de-DE"/>
        </w:rPr>
        <w:t>n</w:t>
      </w:r>
      <w:r w:rsidRPr="006646A6">
        <w:rPr>
          <w:rFonts w:ascii="Arial" w:eastAsia="Arial" w:hAnsi="Arial" w:cs="Arial"/>
          <w:spacing w:val="1"/>
          <w:lang w:val="de-DE"/>
        </w:rPr>
        <w:t>sc</w:t>
      </w:r>
      <w:r w:rsidRPr="006646A6">
        <w:rPr>
          <w:rFonts w:ascii="Arial" w:eastAsia="Arial" w:hAnsi="Arial" w:cs="Arial"/>
          <w:lang w:val="de-DE"/>
        </w:rPr>
        <w:t>h</w:t>
      </w:r>
      <w:r w:rsidRPr="006646A6">
        <w:rPr>
          <w:rFonts w:ascii="Arial" w:eastAsia="Arial" w:hAnsi="Arial" w:cs="Arial"/>
          <w:spacing w:val="-1"/>
          <w:lang w:val="de-DE"/>
        </w:rPr>
        <w:t>a</w:t>
      </w:r>
      <w:r w:rsidRPr="006646A6">
        <w:rPr>
          <w:rFonts w:ascii="Arial" w:eastAsia="Arial" w:hAnsi="Arial" w:cs="Arial"/>
          <w:spacing w:val="2"/>
          <w:lang w:val="de-DE"/>
        </w:rPr>
        <w:t>f</w:t>
      </w:r>
      <w:r w:rsidRPr="006646A6">
        <w:rPr>
          <w:rFonts w:ascii="Arial" w:eastAsia="Arial" w:hAnsi="Arial" w:cs="Arial"/>
          <w:lang w:val="de-DE"/>
        </w:rPr>
        <w:t>ten</w:t>
      </w:r>
      <w:r w:rsidRPr="006646A6">
        <w:rPr>
          <w:rFonts w:ascii="Arial" w:eastAsia="Arial" w:hAnsi="Arial" w:cs="Arial"/>
          <w:spacing w:val="-12"/>
          <w:lang w:val="de-DE"/>
        </w:rPr>
        <w:t xml:space="preserve"> </w:t>
      </w:r>
      <w:r w:rsidRPr="006646A6">
        <w:rPr>
          <w:rFonts w:ascii="Arial" w:eastAsia="Arial" w:hAnsi="Arial" w:cs="Arial"/>
          <w:spacing w:val="2"/>
          <w:lang w:val="de-DE"/>
        </w:rPr>
        <w:t>d</w:t>
      </w:r>
      <w:r w:rsidRPr="006646A6">
        <w:rPr>
          <w:rFonts w:ascii="Arial" w:eastAsia="Arial" w:hAnsi="Arial" w:cs="Arial"/>
          <w:lang w:val="de-DE"/>
        </w:rPr>
        <w:t>er</w:t>
      </w:r>
      <w:r w:rsidRPr="006646A6">
        <w:rPr>
          <w:rFonts w:ascii="Arial" w:eastAsia="Arial" w:hAnsi="Arial" w:cs="Arial"/>
          <w:spacing w:val="-2"/>
          <w:lang w:val="de-DE"/>
        </w:rPr>
        <w:t xml:space="preserve"> </w:t>
      </w:r>
      <w:r>
        <w:rPr>
          <w:rFonts w:ascii="Arial" w:eastAsia="Arial" w:hAnsi="Arial" w:cs="Arial"/>
          <w:spacing w:val="-2"/>
          <w:lang w:val="de-DE"/>
        </w:rPr>
        <w:t>A</w:t>
      </w:r>
      <w:r w:rsidRPr="006646A6">
        <w:rPr>
          <w:rFonts w:ascii="Arial" w:eastAsia="Arial" w:hAnsi="Arial" w:cs="Arial"/>
          <w:spacing w:val="4"/>
          <w:lang w:val="de-DE"/>
        </w:rPr>
        <w:t>k</w:t>
      </w:r>
      <w:r w:rsidRPr="006646A6">
        <w:rPr>
          <w:rFonts w:ascii="Arial" w:eastAsia="Arial" w:hAnsi="Arial" w:cs="Arial"/>
          <w:lang w:val="de-DE"/>
        </w:rPr>
        <w:t>tu</w:t>
      </w:r>
      <w:r w:rsidRPr="006646A6">
        <w:rPr>
          <w:rFonts w:ascii="Arial" w:eastAsia="Arial" w:hAnsi="Arial" w:cs="Arial"/>
          <w:spacing w:val="-1"/>
          <w:lang w:val="de-DE"/>
        </w:rPr>
        <w:t>a</w:t>
      </w:r>
      <w:r w:rsidRPr="006646A6">
        <w:rPr>
          <w:rFonts w:ascii="Arial" w:eastAsia="Arial" w:hAnsi="Arial" w:cs="Arial"/>
          <w:spacing w:val="2"/>
          <w:lang w:val="de-DE"/>
        </w:rPr>
        <w:t>t</w:t>
      </w:r>
      <w:r w:rsidRPr="006646A6">
        <w:rPr>
          <w:rFonts w:ascii="Arial" w:eastAsia="Arial" w:hAnsi="Arial" w:cs="Arial"/>
          <w:lang w:val="de-DE"/>
        </w:rPr>
        <w:t>oren</w:t>
      </w:r>
      <w:r w:rsidRPr="006646A6">
        <w:rPr>
          <w:rFonts w:ascii="Arial" w:eastAsia="Arial" w:hAnsi="Arial" w:cs="Arial"/>
          <w:spacing w:val="-15"/>
          <w:lang w:val="de-DE"/>
        </w:rPr>
        <w:t xml:space="preserve"> </w:t>
      </w:r>
      <w:r>
        <w:rPr>
          <w:rFonts w:ascii="Arial" w:eastAsia="Arial" w:hAnsi="Arial" w:cs="Arial"/>
          <w:spacing w:val="-15"/>
          <w:lang w:val="de-DE"/>
        </w:rPr>
        <w:t xml:space="preserve">der DA-Serie </w:t>
      </w:r>
      <w:r w:rsidRPr="006646A6">
        <w:rPr>
          <w:rFonts w:ascii="Arial" w:eastAsia="Arial" w:hAnsi="Arial" w:cs="Arial"/>
          <w:spacing w:val="1"/>
          <w:lang w:val="de-DE"/>
        </w:rPr>
        <w:t>s</w:t>
      </w:r>
      <w:r w:rsidRPr="006646A6">
        <w:rPr>
          <w:rFonts w:ascii="Arial" w:eastAsia="Arial" w:hAnsi="Arial" w:cs="Arial"/>
          <w:spacing w:val="-1"/>
          <w:lang w:val="de-DE"/>
        </w:rPr>
        <w:t>i</w:t>
      </w:r>
      <w:r w:rsidRPr="006646A6">
        <w:rPr>
          <w:rFonts w:ascii="Arial" w:eastAsia="Arial" w:hAnsi="Arial" w:cs="Arial"/>
          <w:lang w:val="de-DE"/>
        </w:rPr>
        <w:t>n</w:t>
      </w:r>
      <w:r w:rsidRPr="006646A6">
        <w:rPr>
          <w:rFonts w:ascii="Arial" w:eastAsia="Arial" w:hAnsi="Arial" w:cs="Arial"/>
          <w:spacing w:val="2"/>
          <w:lang w:val="de-DE"/>
        </w:rPr>
        <w:t>d</w:t>
      </w:r>
      <w:r w:rsidRPr="006646A6">
        <w:rPr>
          <w:rFonts w:ascii="Arial" w:eastAsia="Arial" w:hAnsi="Arial" w:cs="Arial"/>
          <w:lang w:val="de-DE"/>
        </w:rPr>
        <w:t>:</w:t>
      </w:r>
    </w:p>
    <w:p w:rsidR="006646A6" w:rsidRPr="006646A6" w:rsidRDefault="006646A6" w:rsidP="006646A6">
      <w:pPr>
        <w:pStyle w:val="Listenabsatz"/>
        <w:numPr>
          <w:ilvl w:val="0"/>
          <w:numId w:val="3"/>
        </w:numPr>
        <w:spacing w:before="9" w:line="360" w:lineRule="auto"/>
        <w:rPr>
          <w:rFonts w:ascii="Arial" w:eastAsia="Arial" w:hAnsi="Arial" w:cs="Arial"/>
          <w:spacing w:val="1"/>
          <w:lang w:val="de-DE"/>
        </w:rPr>
      </w:pPr>
      <w:r w:rsidRPr="006646A6">
        <w:rPr>
          <w:rFonts w:ascii="Arial" w:eastAsia="Arial" w:hAnsi="Arial" w:cs="Arial"/>
          <w:spacing w:val="1"/>
          <w:lang w:val="de-DE"/>
        </w:rPr>
        <w:t>kürzere Bauform aufgrund des invertierten Planetenrollengewindetriebs</w:t>
      </w:r>
    </w:p>
    <w:p w:rsidR="006646A6" w:rsidRPr="006646A6" w:rsidRDefault="006646A6" w:rsidP="006646A6">
      <w:pPr>
        <w:pStyle w:val="Listenabsatz"/>
        <w:numPr>
          <w:ilvl w:val="0"/>
          <w:numId w:val="3"/>
        </w:numPr>
        <w:spacing w:before="9" w:line="360" w:lineRule="auto"/>
        <w:rPr>
          <w:rFonts w:ascii="Arial" w:eastAsia="Arial" w:hAnsi="Arial" w:cs="Arial"/>
          <w:spacing w:val="1"/>
          <w:lang w:val="de-DE"/>
        </w:rPr>
      </w:pPr>
      <w:r w:rsidRPr="006646A6">
        <w:rPr>
          <w:rFonts w:ascii="Arial" w:eastAsia="Arial" w:hAnsi="Arial" w:cs="Arial"/>
          <w:spacing w:val="1"/>
          <w:lang w:val="de-DE"/>
        </w:rPr>
        <w:t>längere Lebensdauer gegenüber Aktuatoren mit Kugelumlaufgewindetrieb</w:t>
      </w:r>
    </w:p>
    <w:p w:rsidR="006646A6" w:rsidRPr="006646A6" w:rsidRDefault="006646A6" w:rsidP="006646A6">
      <w:pPr>
        <w:pStyle w:val="Listenabsatz"/>
        <w:numPr>
          <w:ilvl w:val="0"/>
          <w:numId w:val="3"/>
        </w:numPr>
        <w:spacing w:before="9" w:line="360" w:lineRule="auto"/>
        <w:rPr>
          <w:rFonts w:ascii="Arial" w:eastAsia="Arial" w:hAnsi="Arial" w:cs="Arial"/>
          <w:spacing w:val="1"/>
          <w:lang w:val="de-DE"/>
        </w:rPr>
      </w:pPr>
      <w:r w:rsidRPr="006646A6">
        <w:rPr>
          <w:rFonts w:ascii="Arial" w:eastAsia="Arial" w:hAnsi="Arial" w:cs="Arial"/>
          <w:spacing w:val="1"/>
          <w:lang w:val="de-DE"/>
        </w:rPr>
        <w:t xml:space="preserve">weniger Abnutzung, höhere Kräfte, höhere Präzision und Widerstandfähigkeit gegen Shock, da ein Planetenrollengewindetrieb über mehr kumulative Kontaktfläche </w:t>
      </w:r>
      <w:r>
        <w:rPr>
          <w:rFonts w:ascii="Arial" w:eastAsia="Arial" w:hAnsi="Arial" w:cs="Arial"/>
          <w:spacing w:val="1"/>
          <w:lang w:val="de-DE"/>
        </w:rPr>
        <w:t>verfügt</w:t>
      </w:r>
      <w:r w:rsidRPr="006646A6">
        <w:rPr>
          <w:rFonts w:ascii="Arial" w:eastAsia="Arial" w:hAnsi="Arial" w:cs="Arial"/>
          <w:spacing w:val="1"/>
          <w:lang w:val="de-DE"/>
        </w:rPr>
        <w:t xml:space="preserve"> als ein Kugelumlaufgewindetrieb</w:t>
      </w:r>
    </w:p>
    <w:p w:rsidR="006646A6" w:rsidRPr="006646A6" w:rsidRDefault="006646A6" w:rsidP="006646A6">
      <w:pPr>
        <w:pStyle w:val="Listenabsatz"/>
        <w:numPr>
          <w:ilvl w:val="0"/>
          <w:numId w:val="3"/>
        </w:numPr>
        <w:spacing w:before="9" w:line="360" w:lineRule="auto"/>
        <w:rPr>
          <w:rFonts w:ascii="Arial" w:eastAsia="Arial" w:hAnsi="Arial" w:cs="Arial"/>
          <w:spacing w:val="1"/>
          <w:lang w:val="de-DE"/>
        </w:rPr>
      </w:pPr>
      <w:r w:rsidRPr="006646A6">
        <w:rPr>
          <w:rFonts w:ascii="Arial" w:eastAsia="Arial" w:hAnsi="Arial" w:cs="Arial"/>
          <w:lang w:val="de-DE"/>
        </w:rPr>
        <w:t>Kräfte bis 41kN bei den Standardprodukten und bis 170 kN kundenspezifisch.</w:t>
      </w:r>
    </w:p>
    <w:p w:rsidR="006646A6" w:rsidRPr="006646A6" w:rsidRDefault="006646A6" w:rsidP="006646A6">
      <w:pPr>
        <w:pStyle w:val="Listenabsatz"/>
        <w:numPr>
          <w:ilvl w:val="0"/>
          <w:numId w:val="3"/>
        </w:numPr>
        <w:spacing w:before="9" w:line="360" w:lineRule="auto"/>
        <w:rPr>
          <w:rFonts w:ascii="Arial" w:eastAsia="Arial" w:hAnsi="Arial" w:cs="Arial"/>
          <w:spacing w:val="1"/>
          <w:lang w:val="de-DE"/>
        </w:rPr>
      </w:pPr>
      <w:r w:rsidRPr="006646A6">
        <w:rPr>
          <w:rFonts w:ascii="Arial" w:eastAsia="Arial" w:hAnsi="Arial" w:cs="Arial"/>
          <w:spacing w:val="1"/>
          <w:lang w:val="de-DE"/>
        </w:rPr>
        <w:t>Stellgenauigkeit</w:t>
      </w:r>
      <w:r w:rsidRPr="006646A6">
        <w:rPr>
          <w:rFonts w:ascii="Arial" w:eastAsia="Arial" w:hAnsi="Arial" w:cs="Arial"/>
          <w:spacing w:val="-6"/>
          <w:lang w:val="de-DE"/>
        </w:rPr>
        <w:t xml:space="preserve"> </w:t>
      </w:r>
      <w:r w:rsidRPr="006646A6">
        <w:rPr>
          <w:rFonts w:ascii="Arial" w:eastAsia="Arial" w:hAnsi="Arial" w:cs="Arial"/>
          <w:spacing w:val="-1"/>
          <w:lang w:val="de-DE"/>
        </w:rPr>
        <w:t>i</w:t>
      </w:r>
      <w:r w:rsidRPr="006646A6">
        <w:rPr>
          <w:rFonts w:ascii="Arial" w:eastAsia="Arial" w:hAnsi="Arial" w:cs="Arial"/>
          <w:lang w:val="de-DE"/>
        </w:rPr>
        <w:t>m</w:t>
      </w:r>
      <w:r w:rsidRPr="006646A6">
        <w:rPr>
          <w:rFonts w:ascii="Arial" w:eastAsia="Arial" w:hAnsi="Arial" w:cs="Arial"/>
          <w:spacing w:val="2"/>
          <w:lang w:val="de-DE"/>
        </w:rPr>
        <w:t xml:space="preserve"> </w:t>
      </w:r>
      <w:r w:rsidRPr="006646A6">
        <w:rPr>
          <w:rFonts w:ascii="Arial" w:eastAsia="Arial" w:hAnsi="Arial" w:cs="Arial"/>
          <w:spacing w:val="-1"/>
          <w:lang w:val="de-DE"/>
        </w:rPr>
        <w:t>B</w:t>
      </w:r>
      <w:r w:rsidRPr="006646A6">
        <w:rPr>
          <w:rFonts w:ascii="Arial" w:eastAsia="Arial" w:hAnsi="Arial" w:cs="Arial"/>
          <w:lang w:val="de-DE"/>
        </w:rPr>
        <w:t>ere</w:t>
      </w:r>
      <w:r w:rsidRPr="006646A6">
        <w:rPr>
          <w:rFonts w:ascii="Arial" w:eastAsia="Arial" w:hAnsi="Arial" w:cs="Arial"/>
          <w:spacing w:val="-1"/>
          <w:lang w:val="de-DE"/>
        </w:rPr>
        <w:t>i</w:t>
      </w:r>
      <w:r w:rsidRPr="006646A6">
        <w:rPr>
          <w:rFonts w:ascii="Arial" w:eastAsia="Arial" w:hAnsi="Arial" w:cs="Arial"/>
          <w:spacing w:val="1"/>
          <w:lang w:val="de-DE"/>
        </w:rPr>
        <w:t>c</w:t>
      </w:r>
      <w:r w:rsidRPr="006646A6">
        <w:rPr>
          <w:rFonts w:ascii="Arial" w:eastAsia="Arial" w:hAnsi="Arial" w:cs="Arial"/>
          <w:lang w:val="de-DE"/>
        </w:rPr>
        <w:t>h</w:t>
      </w:r>
      <w:r w:rsidRPr="006646A6">
        <w:rPr>
          <w:rFonts w:ascii="Arial" w:eastAsia="Arial" w:hAnsi="Arial" w:cs="Arial"/>
          <w:spacing w:val="-5"/>
          <w:lang w:val="de-DE"/>
        </w:rPr>
        <w:t xml:space="preserve"> </w:t>
      </w:r>
      <w:r w:rsidRPr="006646A6">
        <w:rPr>
          <w:rFonts w:ascii="Arial" w:eastAsia="Arial" w:hAnsi="Arial" w:cs="Arial"/>
          <w:spacing w:val="-1"/>
          <w:lang w:val="de-DE"/>
        </w:rPr>
        <w:t>v</w:t>
      </w:r>
      <w:r w:rsidRPr="006646A6">
        <w:rPr>
          <w:rFonts w:ascii="Arial" w:eastAsia="Arial" w:hAnsi="Arial" w:cs="Arial"/>
          <w:lang w:val="de-DE"/>
        </w:rPr>
        <w:t>on 10 –</w:t>
      </w:r>
      <w:r w:rsidRPr="006646A6">
        <w:rPr>
          <w:rFonts w:ascii="Arial" w:eastAsia="Arial" w:hAnsi="Arial" w:cs="Arial"/>
          <w:spacing w:val="-2"/>
          <w:lang w:val="de-DE"/>
        </w:rPr>
        <w:t xml:space="preserve"> </w:t>
      </w:r>
      <w:r w:rsidRPr="006646A6">
        <w:rPr>
          <w:rFonts w:ascii="Arial" w:eastAsia="Arial" w:hAnsi="Arial" w:cs="Arial"/>
          <w:spacing w:val="2"/>
          <w:lang w:val="de-DE"/>
        </w:rPr>
        <w:t>2</w:t>
      </w:r>
      <w:r w:rsidRPr="006646A6">
        <w:rPr>
          <w:rFonts w:ascii="Arial" w:eastAsia="Arial" w:hAnsi="Arial" w:cs="Arial"/>
          <w:lang w:val="de-DE"/>
        </w:rPr>
        <w:t>5</w:t>
      </w:r>
      <w:r w:rsidRPr="006646A6">
        <w:rPr>
          <w:rFonts w:ascii="Arial" w:eastAsia="Arial" w:hAnsi="Arial" w:cs="Arial"/>
          <w:spacing w:val="-2"/>
          <w:lang w:val="de-DE"/>
        </w:rPr>
        <w:t xml:space="preserve"> </w:t>
      </w:r>
      <w:r w:rsidRPr="006646A6">
        <w:rPr>
          <w:rFonts w:ascii="Arial" w:eastAsia="Arial" w:hAnsi="Arial" w:cs="Arial"/>
          <w:lang w:val="de-DE"/>
        </w:rPr>
        <w:t>µm</w:t>
      </w:r>
    </w:p>
    <w:p w:rsidR="006646A6" w:rsidRPr="006646A6" w:rsidRDefault="006646A6" w:rsidP="006646A6">
      <w:pPr>
        <w:pStyle w:val="Listenabsatz"/>
        <w:numPr>
          <w:ilvl w:val="0"/>
          <w:numId w:val="3"/>
        </w:numPr>
        <w:spacing w:before="9" w:line="360" w:lineRule="auto"/>
        <w:rPr>
          <w:rFonts w:ascii="Arial" w:eastAsia="Arial" w:hAnsi="Arial" w:cs="Arial"/>
          <w:spacing w:val="1"/>
          <w:lang w:val="de-DE"/>
        </w:rPr>
      </w:pPr>
      <w:r w:rsidRPr="006646A6">
        <w:rPr>
          <w:rFonts w:ascii="Arial" w:eastAsia="Arial" w:hAnsi="Arial" w:cs="Arial"/>
          <w:lang w:val="de-DE"/>
        </w:rPr>
        <w:t>Schmierstoffwechsel ohne Komplettausbau des Aktuators</w:t>
      </w:r>
    </w:p>
    <w:p w:rsidR="006646A6" w:rsidRPr="006646A6" w:rsidRDefault="006646A6" w:rsidP="006646A6">
      <w:pPr>
        <w:pStyle w:val="Listenabsatz"/>
        <w:numPr>
          <w:ilvl w:val="0"/>
          <w:numId w:val="3"/>
        </w:numPr>
        <w:spacing w:before="9" w:line="360" w:lineRule="auto"/>
        <w:rPr>
          <w:rFonts w:ascii="Arial" w:eastAsia="Arial" w:hAnsi="Arial" w:cs="Arial"/>
          <w:spacing w:val="1"/>
          <w:lang w:val="de-DE"/>
        </w:rPr>
      </w:pPr>
      <w:r>
        <w:rPr>
          <w:rFonts w:ascii="Arial" w:eastAsia="Arial" w:hAnsi="Arial" w:cs="Arial"/>
          <w:lang w:val="de-DE"/>
        </w:rPr>
        <w:t>Integrierter Servomotor und Wegmesssystem</w:t>
      </w:r>
    </w:p>
    <w:p w:rsidR="006646A6" w:rsidRPr="006646A6" w:rsidRDefault="006646A6" w:rsidP="006646A6">
      <w:pPr>
        <w:pStyle w:val="Listenabsatz"/>
        <w:numPr>
          <w:ilvl w:val="0"/>
          <w:numId w:val="3"/>
        </w:numPr>
        <w:spacing w:before="9" w:line="360" w:lineRule="auto"/>
        <w:rPr>
          <w:rFonts w:ascii="Arial" w:eastAsia="Arial" w:hAnsi="Arial" w:cs="Arial"/>
          <w:spacing w:val="1"/>
          <w:lang w:val="de-DE"/>
        </w:rPr>
      </w:pPr>
      <w:r>
        <w:rPr>
          <w:rFonts w:ascii="Arial" w:eastAsia="Arial" w:hAnsi="Arial" w:cs="Arial"/>
          <w:lang w:val="de-DE"/>
        </w:rPr>
        <w:t>Umkehrspiel 0,1mm</w:t>
      </w:r>
    </w:p>
    <w:p w:rsidR="006646A6" w:rsidRDefault="009F6F56" w:rsidP="00B82E74">
      <w:pPr>
        <w:spacing w:before="34"/>
        <w:ind w:right="388"/>
        <w:jc w:val="both"/>
        <w:rPr>
          <w:rFonts w:ascii="Arial" w:eastAsia="Arial" w:hAnsi="Arial" w:cs="Arial"/>
          <w:spacing w:val="1"/>
          <w:lang w:val="de-DE"/>
        </w:rPr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70016" behindDoc="0" locked="0" layoutInCell="1" allowOverlap="1" wp14:anchorId="244792E4" wp14:editId="68DAF424">
            <wp:simplePos x="0" y="0"/>
            <wp:positionH relativeFrom="column">
              <wp:posOffset>1520637</wp:posOffset>
            </wp:positionH>
            <wp:positionV relativeFrom="paragraph">
              <wp:posOffset>813784</wp:posOffset>
            </wp:positionV>
            <wp:extent cx="2588394" cy="2607547"/>
            <wp:effectExtent l="0" t="0" r="2540" b="254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394" cy="2607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6A6" w:rsidRPr="006646A6">
        <w:rPr>
          <w:rFonts w:ascii="Arial" w:eastAsia="Arial" w:hAnsi="Arial" w:cs="Arial"/>
          <w:spacing w:val="1"/>
          <w:lang w:val="de-DE"/>
        </w:rPr>
        <w:t>Die Aktuatoren der DA-Serie verfü</w:t>
      </w:r>
      <w:r w:rsidR="006646A6">
        <w:rPr>
          <w:rFonts w:ascii="Arial" w:eastAsia="Arial" w:hAnsi="Arial" w:cs="Arial"/>
          <w:spacing w:val="1"/>
          <w:lang w:val="de-DE"/>
        </w:rPr>
        <w:t>gen auch über Schmierstoffanschlüsse</w:t>
      </w:r>
      <w:r w:rsidR="006646A6" w:rsidRPr="006646A6">
        <w:rPr>
          <w:rFonts w:ascii="Arial" w:eastAsia="Arial" w:hAnsi="Arial" w:cs="Arial"/>
          <w:spacing w:val="1"/>
          <w:lang w:val="de-DE"/>
        </w:rPr>
        <w:t xml:space="preserve"> (</w:t>
      </w:r>
      <w:r w:rsidR="006646A6">
        <w:rPr>
          <w:rFonts w:ascii="Arial" w:eastAsia="Arial" w:hAnsi="Arial" w:cs="Arial"/>
          <w:spacing w:val="1"/>
          <w:lang w:val="de-DE"/>
        </w:rPr>
        <w:t xml:space="preserve">Patente dafür wurden schon beantragt), die den routinemäßigen Schmierstoffwechsel ermöglichen, ohne Ausbau oder Zerlegung des Aktuators. </w:t>
      </w:r>
      <w:r w:rsidR="008E391E">
        <w:rPr>
          <w:rFonts w:ascii="Arial" w:eastAsia="Arial" w:hAnsi="Arial" w:cs="Arial"/>
          <w:spacing w:val="1"/>
          <w:lang w:val="de-DE"/>
        </w:rPr>
        <w:t xml:space="preserve">Die regelmäige Wartung des Aktuators reduziert Ausfallzeiten und steigert die Produktion. Ein mobiler Service-Wagen (Fig. 1) wird für diesen Zweck als Zubehör für die Aktuatoren angeboten. Das Anschlussschema wird </w:t>
      </w:r>
      <w:r>
        <w:rPr>
          <w:rFonts w:ascii="Arial" w:eastAsia="Arial" w:hAnsi="Arial" w:cs="Arial"/>
          <w:spacing w:val="1"/>
          <w:lang w:val="de-DE"/>
        </w:rPr>
        <w:t>ebenfalls in Fig. 1 abgebildet</w:t>
      </w:r>
      <w:r w:rsidR="008E391E">
        <w:rPr>
          <w:rFonts w:ascii="Arial" w:eastAsia="Arial" w:hAnsi="Arial" w:cs="Arial"/>
          <w:spacing w:val="1"/>
          <w:lang w:val="de-DE"/>
        </w:rPr>
        <w:t>.</w:t>
      </w:r>
    </w:p>
    <w:p w:rsidR="00ED3ABD" w:rsidRPr="008E391E" w:rsidRDefault="000860C4" w:rsidP="00B82E74">
      <w:pPr>
        <w:spacing w:before="34"/>
        <w:ind w:right="388"/>
        <w:jc w:val="both"/>
        <w:rPr>
          <w:rFonts w:ascii="Arial" w:eastAsia="Arial" w:hAnsi="Arial" w:cs="Arial"/>
          <w:spacing w:val="1"/>
          <w:lang w:val="de-DE"/>
        </w:rPr>
      </w:pPr>
      <w:r w:rsidRPr="00104150">
        <w:rPr>
          <w:rFonts w:ascii="Arial" w:eastAsia="Arial" w:hAnsi="Arial" w:cs="Arial"/>
          <w:spacing w:val="1"/>
          <w:lang w:val="de-DE"/>
        </w:rPr>
        <w:t xml:space="preserve">                   </w:t>
      </w:r>
      <w:r w:rsidR="008E391E" w:rsidRPr="00104150">
        <w:rPr>
          <w:rFonts w:ascii="Arial" w:eastAsia="Arial" w:hAnsi="Arial" w:cs="Arial"/>
          <w:spacing w:val="1"/>
          <w:lang w:val="de-DE"/>
        </w:rPr>
        <w:t xml:space="preserve"> </w:t>
      </w:r>
      <w:r w:rsidR="008E391E" w:rsidRPr="008E391E">
        <w:rPr>
          <w:rFonts w:ascii="Arial" w:eastAsia="Arial" w:hAnsi="Arial" w:cs="Arial"/>
          <w:spacing w:val="1"/>
          <w:lang w:val="de-DE"/>
        </w:rPr>
        <w:t>Fig. 1: Mobiler Service-Wagen</w:t>
      </w:r>
      <w:r w:rsidR="008E391E">
        <w:rPr>
          <w:rFonts w:ascii="Arial" w:eastAsia="Arial" w:hAnsi="Arial" w:cs="Arial"/>
          <w:spacing w:val="1"/>
          <w:lang w:val="de-DE"/>
        </w:rPr>
        <w:t xml:space="preserve">  </w:t>
      </w:r>
      <w:r w:rsidR="009F6F56">
        <w:rPr>
          <w:rFonts w:ascii="Arial" w:eastAsia="Arial" w:hAnsi="Arial" w:cs="Arial"/>
          <w:spacing w:val="1"/>
          <w:lang w:val="de-DE"/>
        </w:rPr>
        <w:t>und</w:t>
      </w:r>
      <w:r w:rsidRPr="008E391E">
        <w:rPr>
          <w:rFonts w:ascii="Arial" w:eastAsia="Arial" w:hAnsi="Arial" w:cs="Arial"/>
          <w:spacing w:val="1"/>
          <w:lang w:val="de-DE"/>
        </w:rPr>
        <w:t xml:space="preserve"> </w:t>
      </w:r>
      <w:r w:rsidR="008E391E" w:rsidRPr="008E391E">
        <w:rPr>
          <w:rFonts w:ascii="Arial" w:eastAsia="Arial" w:hAnsi="Arial" w:cs="Arial"/>
          <w:spacing w:val="1"/>
          <w:lang w:val="de-DE"/>
        </w:rPr>
        <w:t>Anschlussschema Schmierstoffwechsel</w:t>
      </w:r>
    </w:p>
    <w:p w:rsidR="002E35DE" w:rsidRPr="008E391E" w:rsidRDefault="002E35DE" w:rsidP="002E35DE">
      <w:pPr>
        <w:spacing w:line="200" w:lineRule="exact"/>
        <w:ind w:right="388"/>
        <w:rPr>
          <w:rFonts w:ascii="Arial" w:hAnsi="Arial" w:cs="Arial"/>
          <w:lang w:val="de-DE"/>
        </w:rPr>
      </w:pPr>
    </w:p>
    <w:p w:rsidR="008E391E" w:rsidRDefault="008E391E" w:rsidP="00AD0EF5">
      <w:pPr>
        <w:spacing w:before="34"/>
        <w:ind w:right="388"/>
        <w:jc w:val="both"/>
        <w:rPr>
          <w:rFonts w:ascii="Arial" w:eastAsia="Arial" w:hAnsi="Arial" w:cs="Arial"/>
          <w:spacing w:val="1"/>
          <w:lang w:val="de-DE"/>
        </w:rPr>
      </w:pPr>
    </w:p>
    <w:p w:rsidR="008E391E" w:rsidRDefault="008E391E" w:rsidP="00AD0EF5">
      <w:pPr>
        <w:spacing w:before="34"/>
        <w:ind w:right="388"/>
        <w:jc w:val="both"/>
        <w:rPr>
          <w:rFonts w:ascii="Arial" w:eastAsia="Arial" w:hAnsi="Arial" w:cs="Arial"/>
          <w:spacing w:val="1"/>
          <w:lang w:val="de-DE"/>
        </w:rPr>
      </w:pPr>
      <w:r>
        <w:rPr>
          <w:rFonts w:ascii="Arial" w:eastAsia="Arial" w:hAnsi="Arial" w:cs="Arial"/>
          <w:spacing w:val="1"/>
          <w:lang w:val="de-DE"/>
        </w:rPr>
        <w:t>Neben den neuen Aktuatoren der DA-Serie, bietet MACCON passende Servoregler sowie dazugehörige technische Dienstleistungen, beispielsweise für die Inbetriebnahme des Systems. Somit hat der Kunde einen Ansprechpartner für die komplette Antriebslösung.</w:t>
      </w:r>
    </w:p>
    <w:p w:rsidR="002E35DE" w:rsidRPr="00104150" w:rsidRDefault="002E35DE" w:rsidP="002E35DE">
      <w:pPr>
        <w:spacing w:line="200" w:lineRule="exact"/>
        <w:ind w:right="388"/>
        <w:rPr>
          <w:rFonts w:ascii="Arial" w:hAnsi="Arial" w:cs="Arial"/>
          <w:lang w:val="de-DE"/>
        </w:rPr>
      </w:pPr>
    </w:p>
    <w:p w:rsidR="008E391E" w:rsidRPr="00635B84" w:rsidRDefault="008E391E" w:rsidP="008E391E">
      <w:pPr>
        <w:spacing w:before="39" w:line="220" w:lineRule="exact"/>
        <w:ind w:right="229"/>
        <w:jc w:val="both"/>
        <w:rPr>
          <w:rFonts w:ascii="Arial" w:eastAsia="Arial" w:hAnsi="Arial" w:cs="Arial"/>
          <w:lang w:val="de-DE"/>
        </w:rPr>
      </w:pPr>
      <w:r w:rsidRPr="00635B84">
        <w:rPr>
          <w:rFonts w:ascii="Arial" w:eastAsia="Arial" w:hAnsi="Arial" w:cs="Arial"/>
          <w:lang w:val="de-DE"/>
        </w:rPr>
        <w:t xml:space="preserve">Die </w:t>
      </w:r>
      <w:r w:rsidRPr="00635B84">
        <w:rPr>
          <w:rFonts w:ascii="Arial" w:eastAsia="Arial" w:hAnsi="Arial" w:cs="Arial"/>
          <w:spacing w:val="3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>a</w:t>
      </w:r>
      <w:r w:rsidRPr="00635B84">
        <w:rPr>
          <w:rFonts w:ascii="Arial" w:eastAsia="Arial" w:hAnsi="Arial" w:cs="Arial"/>
          <w:spacing w:val="-1"/>
          <w:lang w:val="de-DE"/>
        </w:rPr>
        <w:t>k</w:t>
      </w:r>
      <w:r w:rsidRPr="00635B84">
        <w:rPr>
          <w:rFonts w:ascii="Arial" w:eastAsia="Arial" w:hAnsi="Arial" w:cs="Arial"/>
          <w:spacing w:val="1"/>
          <w:lang w:val="de-DE"/>
        </w:rPr>
        <w:t>t</w:t>
      </w:r>
      <w:r w:rsidRPr="00635B84">
        <w:rPr>
          <w:rFonts w:ascii="Arial" w:eastAsia="Arial" w:hAnsi="Arial" w:cs="Arial"/>
          <w:lang w:val="de-DE"/>
        </w:rPr>
        <w:t>uel</w:t>
      </w:r>
      <w:r w:rsidRPr="00635B84">
        <w:rPr>
          <w:rFonts w:ascii="Arial" w:eastAsia="Arial" w:hAnsi="Arial" w:cs="Arial"/>
          <w:spacing w:val="1"/>
          <w:lang w:val="de-DE"/>
        </w:rPr>
        <w:t>l</w:t>
      </w:r>
      <w:r w:rsidRPr="00635B84">
        <w:rPr>
          <w:rFonts w:ascii="Arial" w:eastAsia="Arial" w:hAnsi="Arial" w:cs="Arial"/>
          <w:lang w:val="de-DE"/>
        </w:rPr>
        <w:t>e</w:t>
      </w:r>
      <w:r w:rsidRPr="00635B84">
        <w:rPr>
          <w:rFonts w:ascii="Arial" w:eastAsia="Arial" w:hAnsi="Arial" w:cs="Arial"/>
          <w:spacing w:val="54"/>
          <w:lang w:val="de-DE"/>
        </w:rPr>
        <w:t xml:space="preserve"> </w:t>
      </w:r>
      <w:r w:rsidRPr="00635B84">
        <w:rPr>
          <w:rFonts w:ascii="Arial" w:eastAsia="Arial" w:hAnsi="Arial" w:cs="Arial"/>
          <w:spacing w:val="-1"/>
          <w:lang w:val="de-DE"/>
        </w:rPr>
        <w:t>P</w:t>
      </w:r>
      <w:r w:rsidRPr="00635B84">
        <w:rPr>
          <w:rFonts w:ascii="Arial" w:eastAsia="Arial" w:hAnsi="Arial" w:cs="Arial"/>
          <w:spacing w:val="2"/>
          <w:lang w:val="de-DE"/>
        </w:rPr>
        <w:t>r</w:t>
      </w:r>
      <w:r w:rsidRPr="00635B84">
        <w:rPr>
          <w:rFonts w:ascii="Arial" w:eastAsia="Arial" w:hAnsi="Arial" w:cs="Arial"/>
          <w:lang w:val="de-DE"/>
        </w:rPr>
        <w:t>e</w:t>
      </w:r>
      <w:r w:rsidRPr="00635B84">
        <w:rPr>
          <w:rFonts w:ascii="Arial" w:eastAsia="Arial" w:hAnsi="Arial" w:cs="Arial"/>
          <w:spacing w:val="-1"/>
          <w:lang w:val="de-DE"/>
        </w:rPr>
        <w:t>s</w:t>
      </w:r>
      <w:r w:rsidRPr="00635B84">
        <w:rPr>
          <w:rFonts w:ascii="Arial" w:eastAsia="Arial" w:hAnsi="Arial" w:cs="Arial"/>
          <w:spacing w:val="2"/>
          <w:lang w:val="de-DE"/>
        </w:rPr>
        <w:t>s</w:t>
      </w:r>
      <w:r w:rsidRPr="00635B84">
        <w:rPr>
          <w:rFonts w:ascii="Arial" w:eastAsia="Arial" w:hAnsi="Arial" w:cs="Arial"/>
          <w:lang w:val="de-DE"/>
        </w:rPr>
        <w:t>ein</w:t>
      </w:r>
      <w:r w:rsidRPr="00635B84">
        <w:rPr>
          <w:rFonts w:ascii="Arial" w:eastAsia="Arial" w:hAnsi="Arial" w:cs="Arial"/>
          <w:spacing w:val="1"/>
          <w:lang w:val="de-DE"/>
        </w:rPr>
        <w:t>f</w:t>
      </w:r>
      <w:r w:rsidRPr="00635B84">
        <w:rPr>
          <w:rFonts w:ascii="Arial" w:eastAsia="Arial" w:hAnsi="Arial" w:cs="Arial"/>
          <w:lang w:val="de-DE"/>
        </w:rPr>
        <w:t>o</w:t>
      </w:r>
      <w:r w:rsidRPr="00635B84">
        <w:rPr>
          <w:rFonts w:ascii="Arial" w:eastAsia="Arial" w:hAnsi="Arial" w:cs="Arial"/>
          <w:spacing w:val="2"/>
          <w:lang w:val="de-DE"/>
        </w:rPr>
        <w:t>r</w:t>
      </w:r>
      <w:r w:rsidRPr="00635B84">
        <w:rPr>
          <w:rFonts w:ascii="Arial" w:eastAsia="Arial" w:hAnsi="Arial" w:cs="Arial"/>
          <w:lang w:val="de-DE"/>
        </w:rPr>
        <w:t>ma</w:t>
      </w:r>
      <w:r w:rsidRPr="00635B84">
        <w:rPr>
          <w:rFonts w:ascii="Arial" w:eastAsia="Arial" w:hAnsi="Arial" w:cs="Arial"/>
          <w:spacing w:val="1"/>
          <w:lang w:val="de-DE"/>
        </w:rPr>
        <w:t>t</w:t>
      </w:r>
      <w:r w:rsidRPr="00635B84">
        <w:rPr>
          <w:rFonts w:ascii="Arial" w:eastAsia="Arial" w:hAnsi="Arial" w:cs="Arial"/>
          <w:lang w:val="de-DE"/>
        </w:rPr>
        <w:t>ion</w:t>
      </w:r>
      <w:r w:rsidRPr="00635B84">
        <w:rPr>
          <w:rFonts w:ascii="Arial" w:eastAsia="Arial" w:hAnsi="Arial" w:cs="Arial"/>
          <w:spacing w:val="46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 xml:space="preserve">und </w:t>
      </w:r>
      <w:r w:rsidRPr="00635B84">
        <w:rPr>
          <w:rFonts w:ascii="Arial" w:eastAsia="Arial" w:hAnsi="Arial" w:cs="Arial"/>
          <w:spacing w:val="3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 xml:space="preserve">das </w:t>
      </w:r>
      <w:r w:rsidRPr="00635B84">
        <w:rPr>
          <w:rFonts w:ascii="Arial" w:eastAsia="Arial" w:hAnsi="Arial" w:cs="Arial"/>
          <w:spacing w:val="3"/>
          <w:lang w:val="de-DE"/>
        </w:rPr>
        <w:t xml:space="preserve"> </w:t>
      </w:r>
      <w:r w:rsidRPr="00635B84">
        <w:rPr>
          <w:rFonts w:ascii="Arial" w:eastAsia="Arial" w:hAnsi="Arial" w:cs="Arial"/>
          <w:spacing w:val="-1"/>
          <w:lang w:val="de-DE"/>
        </w:rPr>
        <w:t>Pr</w:t>
      </w:r>
      <w:r w:rsidRPr="00635B84">
        <w:rPr>
          <w:rFonts w:ascii="Arial" w:eastAsia="Arial" w:hAnsi="Arial" w:cs="Arial"/>
          <w:lang w:val="de-DE"/>
        </w:rPr>
        <w:t>e</w:t>
      </w:r>
      <w:r w:rsidRPr="00635B84">
        <w:rPr>
          <w:rFonts w:ascii="Arial" w:eastAsia="Arial" w:hAnsi="Arial" w:cs="Arial"/>
          <w:spacing w:val="-1"/>
          <w:lang w:val="de-DE"/>
        </w:rPr>
        <w:t>s</w:t>
      </w:r>
      <w:r w:rsidRPr="00635B84">
        <w:rPr>
          <w:rFonts w:ascii="Arial" w:eastAsia="Arial" w:hAnsi="Arial" w:cs="Arial"/>
          <w:spacing w:val="2"/>
          <w:lang w:val="de-DE"/>
        </w:rPr>
        <w:t>se</w:t>
      </w:r>
      <w:r w:rsidRPr="00635B84">
        <w:rPr>
          <w:rFonts w:ascii="Arial" w:eastAsia="Arial" w:hAnsi="Arial" w:cs="Arial"/>
          <w:lang w:val="de-DE"/>
        </w:rPr>
        <w:t>bild</w:t>
      </w:r>
      <w:r w:rsidRPr="00635B84">
        <w:rPr>
          <w:rFonts w:ascii="Arial" w:eastAsia="Arial" w:hAnsi="Arial" w:cs="Arial"/>
          <w:spacing w:val="52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 xml:space="preserve">der </w:t>
      </w:r>
      <w:r w:rsidRPr="00635B84">
        <w:rPr>
          <w:rFonts w:ascii="Arial" w:eastAsia="Arial" w:hAnsi="Arial" w:cs="Arial"/>
          <w:spacing w:val="3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>Fi</w:t>
      </w:r>
      <w:r w:rsidRPr="00635B84">
        <w:rPr>
          <w:rFonts w:ascii="Arial" w:eastAsia="Arial" w:hAnsi="Arial" w:cs="Arial"/>
          <w:spacing w:val="-1"/>
          <w:lang w:val="de-DE"/>
        </w:rPr>
        <w:t>r</w:t>
      </w:r>
      <w:r w:rsidRPr="00635B84">
        <w:rPr>
          <w:rFonts w:ascii="Arial" w:eastAsia="Arial" w:hAnsi="Arial" w:cs="Arial"/>
          <w:lang w:val="de-DE"/>
        </w:rPr>
        <w:t xml:space="preserve">ma </w:t>
      </w:r>
      <w:r w:rsidRPr="00635B84">
        <w:rPr>
          <w:rFonts w:ascii="Arial" w:eastAsia="Arial" w:hAnsi="Arial" w:cs="Arial"/>
          <w:spacing w:val="2"/>
          <w:lang w:val="de-DE"/>
        </w:rPr>
        <w:t xml:space="preserve"> </w:t>
      </w:r>
      <w:r w:rsidRPr="00635B84">
        <w:rPr>
          <w:rFonts w:ascii="Arial" w:eastAsia="Arial" w:hAnsi="Arial" w:cs="Arial"/>
          <w:spacing w:val="7"/>
          <w:lang w:val="de-DE"/>
        </w:rPr>
        <w:t>M</w:t>
      </w:r>
      <w:r w:rsidRPr="00635B84">
        <w:rPr>
          <w:rFonts w:ascii="Arial" w:eastAsia="Arial" w:hAnsi="Arial" w:cs="Arial"/>
          <w:spacing w:val="-7"/>
          <w:lang w:val="de-DE"/>
        </w:rPr>
        <w:t>A</w:t>
      </w:r>
      <w:r w:rsidRPr="00635B84">
        <w:rPr>
          <w:rFonts w:ascii="Arial" w:eastAsia="Arial" w:hAnsi="Arial" w:cs="Arial"/>
          <w:lang w:val="de-DE"/>
        </w:rPr>
        <w:t>CC</w:t>
      </w:r>
      <w:r w:rsidRPr="00635B84">
        <w:rPr>
          <w:rFonts w:ascii="Arial" w:eastAsia="Arial" w:hAnsi="Arial" w:cs="Arial"/>
          <w:spacing w:val="4"/>
          <w:lang w:val="de-DE"/>
        </w:rPr>
        <w:t>O</w:t>
      </w:r>
      <w:r w:rsidRPr="00635B84">
        <w:rPr>
          <w:rFonts w:ascii="Arial" w:eastAsia="Arial" w:hAnsi="Arial" w:cs="Arial"/>
          <w:lang w:val="de-DE"/>
        </w:rPr>
        <w:t>N</w:t>
      </w:r>
      <w:r w:rsidRPr="00635B84">
        <w:rPr>
          <w:rFonts w:ascii="Arial" w:eastAsia="Arial" w:hAnsi="Arial" w:cs="Arial"/>
          <w:spacing w:val="53"/>
          <w:lang w:val="de-DE"/>
        </w:rPr>
        <w:t xml:space="preserve"> </w:t>
      </w:r>
      <w:r w:rsidRPr="00635B84">
        <w:rPr>
          <w:rFonts w:ascii="Arial" w:eastAsia="Arial" w:hAnsi="Arial" w:cs="Arial"/>
          <w:spacing w:val="1"/>
          <w:lang w:val="de-DE"/>
        </w:rPr>
        <w:t>G</w:t>
      </w:r>
      <w:r w:rsidRPr="00635B84">
        <w:rPr>
          <w:rFonts w:ascii="Arial" w:eastAsia="Arial" w:hAnsi="Arial" w:cs="Arial"/>
          <w:lang w:val="de-DE"/>
        </w:rPr>
        <w:t>m</w:t>
      </w:r>
      <w:r w:rsidRPr="00635B84">
        <w:rPr>
          <w:rFonts w:ascii="Arial" w:eastAsia="Arial" w:hAnsi="Arial" w:cs="Arial"/>
          <w:spacing w:val="1"/>
          <w:lang w:val="de-DE"/>
        </w:rPr>
        <w:t>b</w:t>
      </w:r>
      <w:r w:rsidRPr="00635B84">
        <w:rPr>
          <w:rFonts w:ascii="Arial" w:eastAsia="Arial" w:hAnsi="Arial" w:cs="Arial"/>
          <w:lang w:val="de-DE"/>
        </w:rPr>
        <w:t xml:space="preserve">H </w:t>
      </w:r>
      <w:r w:rsidRPr="00635B84">
        <w:rPr>
          <w:rFonts w:ascii="Arial" w:eastAsia="Arial" w:hAnsi="Arial" w:cs="Arial"/>
          <w:spacing w:val="1"/>
          <w:lang w:val="de-DE"/>
        </w:rPr>
        <w:t xml:space="preserve"> f</w:t>
      </w:r>
      <w:r w:rsidRPr="00635B84">
        <w:rPr>
          <w:rFonts w:ascii="Arial" w:eastAsia="Arial" w:hAnsi="Arial" w:cs="Arial"/>
          <w:lang w:val="de-DE"/>
        </w:rPr>
        <w:t>in</w:t>
      </w:r>
      <w:r w:rsidRPr="00635B84">
        <w:rPr>
          <w:rFonts w:ascii="Arial" w:eastAsia="Arial" w:hAnsi="Arial" w:cs="Arial"/>
          <w:spacing w:val="1"/>
          <w:lang w:val="de-DE"/>
        </w:rPr>
        <w:t>d</w:t>
      </w:r>
      <w:r w:rsidRPr="00635B84">
        <w:rPr>
          <w:rFonts w:ascii="Arial" w:eastAsia="Arial" w:hAnsi="Arial" w:cs="Arial"/>
          <w:lang w:val="de-DE"/>
        </w:rPr>
        <w:t xml:space="preserve">en </w:t>
      </w:r>
      <w:r w:rsidRPr="00635B84">
        <w:rPr>
          <w:rFonts w:ascii="Arial" w:eastAsia="Arial" w:hAnsi="Arial" w:cs="Arial"/>
          <w:spacing w:val="1"/>
          <w:lang w:val="de-DE"/>
        </w:rPr>
        <w:t xml:space="preserve"> </w:t>
      </w:r>
      <w:r w:rsidRPr="00635B84">
        <w:rPr>
          <w:rFonts w:ascii="Arial" w:eastAsia="Arial" w:hAnsi="Arial" w:cs="Arial"/>
          <w:spacing w:val="-1"/>
          <w:lang w:val="de-DE"/>
        </w:rPr>
        <w:t>S</w:t>
      </w:r>
      <w:r w:rsidRPr="00635B84">
        <w:rPr>
          <w:rFonts w:ascii="Arial" w:eastAsia="Arial" w:hAnsi="Arial" w:cs="Arial"/>
          <w:lang w:val="de-DE"/>
        </w:rPr>
        <w:t>ie eben</w:t>
      </w:r>
      <w:r w:rsidRPr="00635B84">
        <w:rPr>
          <w:rFonts w:ascii="Arial" w:eastAsia="Arial" w:hAnsi="Arial" w:cs="Arial"/>
          <w:spacing w:val="1"/>
          <w:lang w:val="de-DE"/>
        </w:rPr>
        <w:t>f</w:t>
      </w:r>
      <w:r w:rsidRPr="00635B84">
        <w:rPr>
          <w:rFonts w:ascii="Arial" w:eastAsia="Arial" w:hAnsi="Arial" w:cs="Arial"/>
          <w:lang w:val="de-DE"/>
        </w:rPr>
        <w:t>al</w:t>
      </w:r>
      <w:r w:rsidRPr="00635B84">
        <w:rPr>
          <w:rFonts w:ascii="Arial" w:eastAsia="Arial" w:hAnsi="Arial" w:cs="Arial"/>
          <w:spacing w:val="-1"/>
          <w:lang w:val="de-DE"/>
        </w:rPr>
        <w:t>l</w:t>
      </w:r>
      <w:r w:rsidRPr="00635B84">
        <w:rPr>
          <w:rFonts w:ascii="Arial" w:eastAsia="Arial" w:hAnsi="Arial" w:cs="Arial"/>
          <w:lang w:val="de-DE"/>
        </w:rPr>
        <w:t>s</w:t>
      </w:r>
      <w:r w:rsidRPr="00635B84">
        <w:rPr>
          <w:rFonts w:ascii="Arial" w:eastAsia="Arial" w:hAnsi="Arial" w:cs="Arial"/>
          <w:spacing w:val="-9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>zum</w:t>
      </w:r>
      <w:r w:rsidRPr="00635B84">
        <w:rPr>
          <w:rFonts w:ascii="Arial" w:eastAsia="Arial" w:hAnsi="Arial" w:cs="Arial"/>
          <w:spacing w:val="-4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>D</w:t>
      </w:r>
      <w:r w:rsidRPr="00635B84">
        <w:rPr>
          <w:rFonts w:ascii="Arial" w:eastAsia="Arial" w:hAnsi="Arial" w:cs="Arial"/>
          <w:spacing w:val="1"/>
          <w:lang w:val="de-DE"/>
        </w:rPr>
        <w:t>o</w:t>
      </w:r>
      <w:r w:rsidRPr="00635B84">
        <w:rPr>
          <w:rFonts w:ascii="Arial" w:eastAsia="Arial" w:hAnsi="Arial" w:cs="Arial"/>
          <w:spacing w:val="3"/>
          <w:lang w:val="de-DE"/>
        </w:rPr>
        <w:t>w</w:t>
      </w:r>
      <w:r w:rsidRPr="00635B84">
        <w:rPr>
          <w:rFonts w:ascii="Arial" w:eastAsia="Arial" w:hAnsi="Arial" w:cs="Arial"/>
          <w:lang w:val="de-DE"/>
        </w:rPr>
        <w:t>nload</w:t>
      </w:r>
      <w:r w:rsidRPr="00635B84">
        <w:rPr>
          <w:rFonts w:ascii="Arial" w:eastAsia="Arial" w:hAnsi="Arial" w:cs="Arial"/>
          <w:spacing w:val="-7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>un</w:t>
      </w:r>
      <w:r w:rsidRPr="00635B84">
        <w:rPr>
          <w:rFonts w:ascii="Arial" w:eastAsia="Arial" w:hAnsi="Arial" w:cs="Arial"/>
          <w:spacing w:val="1"/>
          <w:lang w:val="de-DE"/>
        </w:rPr>
        <w:t>t</w:t>
      </w:r>
      <w:r w:rsidRPr="00635B84">
        <w:rPr>
          <w:rFonts w:ascii="Arial" w:eastAsia="Arial" w:hAnsi="Arial" w:cs="Arial"/>
          <w:lang w:val="de-DE"/>
        </w:rPr>
        <w:t>e</w:t>
      </w:r>
      <w:r w:rsidRPr="00635B84">
        <w:rPr>
          <w:rFonts w:ascii="Arial" w:eastAsia="Arial" w:hAnsi="Arial" w:cs="Arial"/>
          <w:spacing w:val="-1"/>
          <w:lang w:val="de-DE"/>
        </w:rPr>
        <w:t>r</w:t>
      </w:r>
      <w:r w:rsidRPr="00635B84">
        <w:rPr>
          <w:rFonts w:ascii="Arial" w:eastAsia="Arial" w:hAnsi="Arial" w:cs="Arial"/>
          <w:lang w:val="de-DE"/>
        </w:rPr>
        <w:t>:</w:t>
      </w:r>
      <w:r w:rsidRPr="00635B84">
        <w:rPr>
          <w:rFonts w:ascii="Arial" w:eastAsia="Arial" w:hAnsi="Arial" w:cs="Arial"/>
          <w:spacing w:val="-5"/>
          <w:lang w:val="de-DE"/>
        </w:rPr>
        <w:t xml:space="preserve"> </w:t>
      </w:r>
      <w:r w:rsidRPr="00635B84">
        <w:rPr>
          <w:rFonts w:ascii="Arial" w:eastAsia="Arial" w:hAnsi="Arial" w:cs="Arial"/>
          <w:color w:val="0000FF"/>
          <w:spacing w:val="-52"/>
          <w:lang w:val="de-DE"/>
        </w:rPr>
        <w:t xml:space="preserve"> </w:t>
      </w:r>
      <w:hyperlink r:id="rId11">
        <w:r w:rsidRPr="00635B84">
          <w:rPr>
            <w:rFonts w:ascii="Arial" w:eastAsia="Arial" w:hAnsi="Arial" w:cs="Arial"/>
            <w:spacing w:val="1"/>
            <w:lang w:val="de-DE"/>
          </w:rPr>
          <w:t>ww</w:t>
        </w:r>
        <w:r w:rsidRPr="00635B84">
          <w:rPr>
            <w:rFonts w:ascii="Arial" w:eastAsia="Arial" w:hAnsi="Arial" w:cs="Arial"/>
            <w:spacing w:val="3"/>
            <w:lang w:val="de-DE"/>
          </w:rPr>
          <w:t>w</w:t>
        </w:r>
        <w:r w:rsidRPr="00635B84">
          <w:rPr>
            <w:rFonts w:ascii="Arial" w:eastAsia="Arial" w:hAnsi="Arial" w:cs="Arial"/>
            <w:lang w:val="de-DE"/>
          </w:rPr>
          <w:t>.mac</w:t>
        </w:r>
        <w:r w:rsidRPr="00635B84">
          <w:rPr>
            <w:rFonts w:ascii="Arial" w:eastAsia="Arial" w:hAnsi="Arial" w:cs="Arial"/>
            <w:spacing w:val="-1"/>
            <w:lang w:val="de-DE"/>
          </w:rPr>
          <w:t>c</w:t>
        </w:r>
        <w:r w:rsidRPr="00635B84">
          <w:rPr>
            <w:rFonts w:ascii="Arial" w:eastAsia="Arial" w:hAnsi="Arial" w:cs="Arial"/>
            <w:lang w:val="de-DE"/>
          </w:rPr>
          <w:t>on.de</w:t>
        </w:r>
      </w:hyperlink>
    </w:p>
    <w:p w:rsidR="008E391E" w:rsidRPr="00635B84" w:rsidRDefault="008E391E" w:rsidP="008E391E">
      <w:pPr>
        <w:spacing w:before="4" w:line="180" w:lineRule="exact"/>
        <w:jc w:val="both"/>
        <w:rPr>
          <w:rFonts w:ascii="Arial" w:hAnsi="Arial" w:cs="Arial"/>
          <w:lang w:val="de-DE"/>
        </w:rPr>
      </w:pPr>
    </w:p>
    <w:p w:rsidR="008E391E" w:rsidRPr="00635B84" w:rsidRDefault="008E391E" w:rsidP="008E391E">
      <w:pPr>
        <w:spacing w:before="34"/>
        <w:ind w:right="229"/>
        <w:jc w:val="both"/>
        <w:rPr>
          <w:rFonts w:ascii="Arial" w:eastAsia="Arial" w:hAnsi="Arial" w:cs="Arial"/>
          <w:lang w:val="de-DE"/>
        </w:rPr>
      </w:pPr>
      <w:r w:rsidRPr="00635B84">
        <w:rPr>
          <w:rFonts w:ascii="Arial" w:eastAsia="Arial" w:hAnsi="Arial" w:cs="Arial"/>
          <w:spacing w:val="1"/>
          <w:lang w:val="de-DE"/>
        </w:rPr>
        <w:t>W</w:t>
      </w:r>
      <w:r w:rsidRPr="00635B84">
        <w:rPr>
          <w:rFonts w:ascii="Arial" w:eastAsia="Arial" w:hAnsi="Arial" w:cs="Arial"/>
          <w:lang w:val="de-DE"/>
        </w:rPr>
        <w:t>ir</w:t>
      </w:r>
      <w:r w:rsidRPr="00635B84">
        <w:rPr>
          <w:rFonts w:ascii="Arial" w:eastAsia="Arial" w:hAnsi="Arial" w:cs="Arial"/>
          <w:spacing w:val="11"/>
          <w:lang w:val="de-DE"/>
        </w:rPr>
        <w:t xml:space="preserve"> </w:t>
      </w:r>
      <w:r w:rsidRPr="00635B84">
        <w:rPr>
          <w:rFonts w:ascii="Arial" w:eastAsia="Arial" w:hAnsi="Arial" w:cs="Arial"/>
          <w:spacing w:val="1"/>
          <w:lang w:val="de-DE"/>
        </w:rPr>
        <w:t>f</w:t>
      </w:r>
      <w:r w:rsidRPr="00635B84">
        <w:rPr>
          <w:rFonts w:ascii="Arial" w:eastAsia="Arial" w:hAnsi="Arial" w:cs="Arial"/>
          <w:spacing w:val="-1"/>
          <w:lang w:val="de-DE"/>
        </w:rPr>
        <w:t>r</w:t>
      </w:r>
      <w:r w:rsidRPr="00635B84">
        <w:rPr>
          <w:rFonts w:ascii="Arial" w:eastAsia="Arial" w:hAnsi="Arial" w:cs="Arial"/>
          <w:lang w:val="de-DE"/>
        </w:rPr>
        <w:t>euen</w:t>
      </w:r>
      <w:r w:rsidRPr="00635B84">
        <w:rPr>
          <w:rFonts w:ascii="Arial" w:eastAsia="Arial" w:hAnsi="Arial" w:cs="Arial"/>
          <w:spacing w:val="10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>uns</w:t>
      </w:r>
      <w:r w:rsidRPr="00635B84">
        <w:rPr>
          <w:rFonts w:ascii="Arial" w:eastAsia="Arial" w:hAnsi="Arial" w:cs="Arial"/>
          <w:spacing w:val="11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>über</w:t>
      </w:r>
      <w:r w:rsidRPr="00635B84">
        <w:rPr>
          <w:rFonts w:ascii="Arial" w:eastAsia="Arial" w:hAnsi="Arial" w:cs="Arial"/>
          <w:spacing w:val="10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>ei</w:t>
      </w:r>
      <w:r w:rsidRPr="00635B84">
        <w:rPr>
          <w:rFonts w:ascii="Arial" w:eastAsia="Arial" w:hAnsi="Arial" w:cs="Arial"/>
          <w:spacing w:val="2"/>
          <w:lang w:val="de-DE"/>
        </w:rPr>
        <w:t>n</w:t>
      </w:r>
      <w:r w:rsidRPr="00635B84">
        <w:rPr>
          <w:rFonts w:ascii="Arial" w:eastAsia="Arial" w:hAnsi="Arial" w:cs="Arial"/>
          <w:lang w:val="de-DE"/>
        </w:rPr>
        <w:t>e</w:t>
      </w:r>
      <w:r w:rsidRPr="00635B84">
        <w:rPr>
          <w:rFonts w:ascii="Arial" w:eastAsia="Arial" w:hAnsi="Arial" w:cs="Arial"/>
          <w:spacing w:val="11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>en</w:t>
      </w:r>
      <w:r w:rsidRPr="00635B84">
        <w:rPr>
          <w:rFonts w:ascii="Arial" w:eastAsia="Arial" w:hAnsi="Arial" w:cs="Arial"/>
          <w:spacing w:val="1"/>
          <w:lang w:val="de-DE"/>
        </w:rPr>
        <w:t>t</w:t>
      </w:r>
      <w:r w:rsidRPr="00635B84">
        <w:rPr>
          <w:rFonts w:ascii="Arial" w:eastAsia="Arial" w:hAnsi="Arial" w:cs="Arial"/>
          <w:lang w:val="de-DE"/>
        </w:rPr>
        <w:t>spr</w:t>
      </w:r>
      <w:r w:rsidRPr="00635B84">
        <w:rPr>
          <w:rFonts w:ascii="Arial" w:eastAsia="Arial" w:hAnsi="Arial" w:cs="Arial"/>
          <w:spacing w:val="-1"/>
          <w:lang w:val="de-DE"/>
        </w:rPr>
        <w:t>e</w:t>
      </w:r>
      <w:r w:rsidRPr="00635B84">
        <w:rPr>
          <w:rFonts w:ascii="Arial" w:eastAsia="Arial" w:hAnsi="Arial" w:cs="Arial"/>
          <w:lang w:val="de-DE"/>
        </w:rPr>
        <w:t>c</w:t>
      </w:r>
      <w:r w:rsidRPr="00635B84">
        <w:rPr>
          <w:rFonts w:ascii="Arial" w:eastAsia="Arial" w:hAnsi="Arial" w:cs="Arial"/>
          <w:spacing w:val="3"/>
          <w:lang w:val="de-DE"/>
        </w:rPr>
        <w:t>h</w:t>
      </w:r>
      <w:r w:rsidRPr="00635B84">
        <w:rPr>
          <w:rFonts w:ascii="Arial" w:eastAsia="Arial" w:hAnsi="Arial" w:cs="Arial"/>
          <w:lang w:val="de-DE"/>
        </w:rPr>
        <w:t>en</w:t>
      </w:r>
      <w:r w:rsidRPr="00635B84">
        <w:rPr>
          <w:rFonts w:ascii="Arial" w:eastAsia="Arial" w:hAnsi="Arial" w:cs="Arial"/>
          <w:spacing w:val="1"/>
          <w:lang w:val="de-DE"/>
        </w:rPr>
        <w:t>d</w:t>
      </w:r>
      <w:r w:rsidRPr="00635B84">
        <w:rPr>
          <w:rFonts w:ascii="Arial" w:eastAsia="Arial" w:hAnsi="Arial" w:cs="Arial"/>
          <w:lang w:val="de-DE"/>
        </w:rPr>
        <w:t>e</w:t>
      </w:r>
      <w:r w:rsidRPr="00635B84">
        <w:rPr>
          <w:rFonts w:ascii="Arial" w:eastAsia="Arial" w:hAnsi="Arial" w:cs="Arial"/>
          <w:spacing w:val="1"/>
          <w:lang w:val="de-DE"/>
        </w:rPr>
        <w:t xml:space="preserve"> </w:t>
      </w:r>
      <w:r w:rsidRPr="00635B84">
        <w:rPr>
          <w:rFonts w:ascii="Arial" w:eastAsia="Arial" w:hAnsi="Arial" w:cs="Arial"/>
          <w:spacing w:val="-1"/>
          <w:lang w:val="de-DE"/>
        </w:rPr>
        <w:t>V</w:t>
      </w:r>
      <w:r w:rsidRPr="00635B84">
        <w:rPr>
          <w:rFonts w:ascii="Arial" w:eastAsia="Arial" w:hAnsi="Arial" w:cs="Arial"/>
          <w:spacing w:val="2"/>
          <w:lang w:val="de-DE"/>
        </w:rPr>
        <w:t>e</w:t>
      </w:r>
      <w:r w:rsidRPr="00635B84">
        <w:rPr>
          <w:rFonts w:ascii="Arial" w:eastAsia="Arial" w:hAnsi="Arial" w:cs="Arial"/>
          <w:spacing w:val="-1"/>
          <w:lang w:val="de-DE"/>
        </w:rPr>
        <w:t>r</w:t>
      </w:r>
      <w:r w:rsidRPr="00635B84">
        <w:rPr>
          <w:rFonts w:ascii="Arial" w:eastAsia="Arial" w:hAnsi="Arial" w:cs="Arial"/>
          <w:lang w:val="de-DE"/>
        </w:rPr>
        <w:t>ö</w:t>
      </w:r>
      <w:r w:rsidRPr="00635B84">
        <w:rPr>
          <w:rFonts w:ascii="Arial" w:eastAsia="Arial" w:hAnsi="Arial" w:cs="Arial"/>
          <w:spacing w:val="1"/>
          <w:lang w:val="de-DE"/>
        </w:rPr>
        <w:t>ff</w:t>
      </w:r>
      <w:r w:rsidRPr="00635B84">
        <w:rPr>
          <w:rFonts w:ascii="Arial" w:eastAsia="Arial" w:hAnsi="Arial" w:cs="Arial"/>
          <w:spacing w:val="2"/>
          <w:lang w:val="de-DE"/>
        </w:rPr>
        <w:t>e</w:t>
      </w:r>
      <w:r w:rsidRPr="00635B84">
        <w:rPr>
          <w:rFonts w:ascii="Arial" w:eastAsia="Arial" w:hAnsi="Arial" w:cs="Arial"/>
          <w:lang w:val="de-DE"/>
        </w:rPr>
        <w:t>n</w:t>
      </w:r>
      <w:r w:rsidRPr="00635B84">
        <w:rPr>
          <w:rFonts w:ascii="Arial" w:eastAsia="Arial" w:hAnsi="Arial" w:cs="Arial"/>
          <w:spacing w:val="1"/>
          <w:lang w:val="de-DE"/>
        </w:rPr>
        <w:t>t</w:t>
      </w:r>
      <w:r w:rsidRPr="00635B84">
        <w:rPr>
          <w:rFonts w:ascii="Arial" w:eastAsia="Arial" w:hAnsi="Arial" w:cs="Arial"/>
          <w:lang w:val="de-DE"/>
        </w:rPr>
        <w:t>li</w:t>
      </w:r>
      <w:r w:rsidRPr="00635B84">
        <w:rPr>
          <w:rFonts w:ascii="Arial" w:eastAsia="Arial" w:hAnsi="Arial" w:cs="Arial"/>
          <w:spacing w:val="-1"/>
          <w:lang w:val="de-DE"/>
        </w:rPr>
        <w:t>c</w:t>
      </w:r>
      <w:r w:rsidRPr="00635B84">
        <w:rPr>
          <w:rFonts w:ascii="Arial" w:eastAsia="Arial" w:hAnsi="Arial" w:cs="Arial"/>
          <w:lang w:val="de-DE"/>
        </w:rPr>
        <w:t>hung in</w:t>
      </w:r>
      <w:r w:rsidRPr="00635B84">
        <w:rPr>
          <w:rFonts w:ascii="Arial" w:eastAsia="Arial" w:hAnsi="Arial" w:cs="Arial"/>
          <w:spacing w:val="14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>einer</w:t>
      </w:r>
      <w:r w:rsidRPr="00635B84">
        <w:rPr>
          <w:rFonts w:ascii="Arial" w:eastAsia="Arial" w:hAnsi="Arial" w:cs="Arial"/>
          <w:spacing w:val="9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>Ihrer</w:t>
      </w:r>
      <w:r w:rsidRPr="00635B84">
        <w:rPr>
          <w:rFonts w:ascii="Arial" w:eastAsia="Arial" w:hAnsi="Arial" w:cs="Arial"/>
          <w:spacing w:val="11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>nä</w:t>
      </w:r>
      <w:r w:rsidRPr="00635B84">
        <w:rPr>
          <w:rFonts w:ascii="Arial" w:eastAsia="Arial" w:hAnsi="Arial" w:cs="Arial"/>
          <w:spacing w:val="-1"/>
          <w:lang w:val="de-DE"/>
        </w:rPr>
        <w:t>c</w:t>
      </w:r>
      <w:r w:rsidRPr="00635B84">
        <w:rPr>
          <w:rFonts w:ascii="Arial" w:eastAsia="Arial" w:hAnsi="Arial" w:cs="Arial"/>
          <w:lang w:val="de-DE"/>
        </w:rPr>
        <w:t>hsten</w:t>
      </w:r>
      <w:r w:rsidRPr="00635B84">
        <w:rPr>
          <w:rFonts w:ascii="Arial" w:eastAsia="Arial" w:hAnsi="Arial" w:cs="Arial"/>
          <w:spacing w:val="12"/>
          <w:lang w:val="de-DE"/>
        </w:rPr>
        <w:t xml:space="preserve"> </w:t>
      </w:r>
      <w:r w:rsidRPr="00635B84">
        <w:rPr>
          <w:rFonts w:ascii="Arial" w:eastAsia="Arial" w:hAnsi="Arial" w:cs="Arial"/>
          <w:spacing w:val="-5"/>
          <w:lang w:val="de-DE"/>
        </w:rPr>
        <w:t>A</w:t>
      </w:r>
      <w:r w:rsidRPr="00635B84">
        <w:rPr>
          <w:rFonts w:ascii="Arial" w:eastAsia="Arial" w:hAnsi="Arial" w:cs="Arial"/>
          <w:lang w:val="de-DE"/>
        </w:rPr>
        <w:t xml:space="preserve">usgaben </w:t>
      </w:r>
      <w:r w:rsidRPr="00635B84">
        <w:rPr>
          <w:rFonts w:ascii="Arial" w:eastAsia="Arial" w:hAnsi="Arial" w:cs="Arial"/>
          <w:spacing w:val="1"/>
          <w:lang w:val="de-DE"/>
        </w:rPr>
        <w:t>(</w:t>
      </w:r>
      <w:r w:rsidRPr="00635B84">
        <w:rPr>
          <w:rFonts w:ascii="Arial" w:eastAsia="Arial" w:hAnsi="Arial" w:cs="Arial"/>
          <w:spacing w:val="-1"/>
          <w:lang w:val="de-DE"/>
        </w:rPr>
        <w:t>Pr</w:t>
      </w:r>
      <w:r w:rsidRPr="00635B84">
        <w:rPr>
          <w:rFonts w:ascii="Arial" w:eastAsia="Arial" w:hAnsi="Arial" w:cs="Arial"/>
          <w:lang w:val="de-DE"/>
        </w:rPr>
        <w:t>in</w:t>
      </w:r>
      <w:r w:rsidRPr="00635B84">
        <w:rPr>
          <w:rFonts w:ascii="Arial" w:eastAsia="Arial" w:hAnsi="Arial" w:cs="Arial"/>
          <w:spacing w:val="1"/>
          <w:lang w:val="de-DE"/>
        </w:rPr>
        <w:t>t</w:t>
      </w:r>
      <w:r w:rsidRPr="00635B84">
        <w:rPr>
          <w:rFonts w:ascii="Arial" w:eastAsia="Arial" w:hAnsi="Arial" w:cs="Arial"/>
          <w:lang w:val="de-DE"/>
        </w:rPr>
        <w:t>/</w:t>
      </w:r>
      <w:r w:rsidRPr="00635B84">
        <w:rPr>
          <w:rFonts w:ascii="Arial" w:eastAsia="Arial" w:hAnsi="Arial" w:cs="Arial"/>
          <w:spacing w:val="1"/>
          <w:lang w:val="de-DE"/>
        </w:rPr>
        <w:t>O</w:t>
      </w:r>
      <w:r w:rsidRPr="00635B84">
        <w:rPr>
          <w:rFonts w:ascii="Arial" w:eastAsia="Arial" w:hAnsi="Arial" w:cs="Arial"/>
          <w:lang w:val="de-DE"/>
        </w:rPr>
        <w:t>nline/</w:t>
      </w:r>
      <w:r w:rsidRPr="00635B84">
        <w:rPr>
          <w:rFonts w:ascii="Arial" w:eastAsia="Arial" w:hAnsi="Arial" w:cs="Arial"/>
          <w:spacing w:val="2"/>
          <w:lang w:val="de-DE"/>
        </w:rPr>
        <w:t>N</w:t>
      </w:r>
      <w:r w:rsidRPr="00635B84">
        <w:rPr>
          <w:rFonts w:ascii="Arial" w:eastAsia="Arial" w:hAnsi="Arial" w:cs="Arial"/>
          <w:lang w:val="de-DE"/>
        </w:rPr>
        <w:t>e</w:t>
      </w:r>
      <w:r w:rsidRPr="00635B84">
        <w:rPr>
          <w:rFonts w:ascii="Arial" w:eastAsia="Arial" w:hAnsi="Arial" w:cs="Arial"/>
          <w:spacing w:val="3"/>
          <w:lang w:val="de-DE"/>
        </w:rPr>
        <w:t>w</w:t>
      </w:r>
      <w:r w:rsidRPr="00635B84">
        <w:rPr>
          <w:rFonts w:ascii="Arial" w:eastAsia="Arial" w:hAnsi="Arial" w:cs="Arial"/>
          <w:lang w:val="de-DE"/>
        </w:rPr>
        <w:t>sl</w:t>
      </w:r>
      <w:r w:rsidRPr="00635B84">
        <w:rPr>
          <w:rFonts w:ascii="Arial" w:eastAsia="Arial" w:hAnsi="Arial" w:cs="Arial"/>
          <w:spacing w:val="-1"/>
          <w:lang w:val="de-DE"/>
        </w:rPr>
        <w:t>e</w:t>
      </w:r>
      <w:r w:rsidRPr="00635B84">
        <w:rPr>
          <w:rFonts w:ascii="Arial" w:eastAsia="Arial" w:hAnsi="Arial" w:cs="Arial"/>
          <w:spacing w:val="1"/>
          <w:lang w:val="de-DE"/>
        </w:rPr>
        <w:t>tt</w:t>
      </w:r>
      <w:r w:rsidRPr="00635B84">
        <w:rPr>
          <w:rFonts w:ascii="Arial" w:eastAsia="Arial" w:hAnsi="Arial" w:cs="Arial"/>
          <w:lang w:val="de-DE"/>
        </w:rPr>
        <w:t>e</w:t>
      </w:r>
      <w:r w:rsidRPr="00635B84">
        <w:rPr>
          <w:rFonts w:ascii="Arial" w:eastAsia="Arial" w:hAnsi="Arial" w:cs="Arial"/>
          <w:spacing w:val="-1"/>
          <w:lang w:val="de-DE"/>
        </w:rPr>
        <w:t>r</w:t>
      </w:r>
      <w:r w:rsidRPr="00635B84">
        <w:rPr>
          <w:rFonts w:ascii="Arial" w:eastAsia="Arial" w:hAnsi="Arial" w:cs="Arial"/>
          <w:spacing w:val="1"/>
          <w:lang w:val="de-DE"/>
        </w:rPr>
        <w:t>)</w:t>
      </w:r>
      <w:r w:rsidRPr="00635B84">
        <w:rPr>
          <w:rFonts w:ascii="Arial" w:eastAsia="Arial" w:hAnsi="Arial" w:cs="Arial"/>
          <w:lang w:val="de-DE"/>
        </w:rPr>
        <w:t>.</w:t>
      </w:r>
      <w:r w:rsidRPr="00635B84">
        <w:rPr>
          <w:rFonts w:ascii="Arial" w:eastAsia="Arial" w:hAnsi="Arial" w:cs="Arial"/>
          <w:spacing w:val="-15"/>
          <w:lang w:val="de-DE"/>
        </w:rPr>
        <w:t xml:space="preserve"> </w:t>
      </w:r>
      <w:r w:rsidRPr="00635B84">
        <w:rPr>
          <w:rFonts w:ascii="Arial" w:eastAsia="Arial" w:hAnsi="Arial" w:cs="Arial"/>
          <w:spacing w:val="1"/>
          <w:lang w:val="de-DE"/>
        </w:rPr>
        <w:t>G</w:t>
      </w:r>
      <w:r w:rsidRPr="00635B84">
        <w:rPr>
          <w:rFonts w:ascii="Arial" w:eastAsia="Arial" w:hAnsi="Arial" w:cs="Arial"/>
          <w:lang w:val="de-DE"/>
        </w:rPr>
        <w:t>e</w:t>
      </w:r>
      <w:r w:rsidRPr="00635B84">
        <w:rPr>
          <w:rFonts w:ascii="Arial" w:eastAsia="Arial" w:hAnsi="Arial" w:cs="Arial"/>
          <w:spacing w:val="-1"/>
          <w:lang w:val="de-DE"/>
        </w:rPr>
        <w:t>r</w:t>
      </w:r>
      <w:r w:rsidRPr="00635B84">
        <w:rPr>
          <w:rFonts w:ascii="Arial" w:eastAsia="Arial" w:hAnsi="Arial" w:cs="Arial"/>
          <w:lang w:val="de-DE"/>
        </w:rPr>
        <w:t>ne</w:t>
      </w:r>
      <w:r w:rsidRPr="00635B84">
        <w:rPr>
          <w:rFonts w:ascii="Arial" w:eastAsia="Arial" w:hAnsi="Arial" w:cs="Arial"/>
          <w:spacing w:val="-2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>ste</w:t>
      </w:r>
      <w:r w:rsidRPr="00635B84">
        <w:rPr>
          <w:rFonts w:ascii="Arial" w:eastAsia="Arial" w:hAnsi="Arial" w:cs="Arial"/>
          <w:spacing w:val="3"/>
          <w:lang w:val="de-DE"/>
        </w:rPr>
        <w:t>h</w:t>
      </w:r>
      <w:r w:rsidRPr="00635B84">
        <w:rPr>
          <w:rFonts w:ascii="Arial" w:eastAsia="Arial" w:hAnsi="Arial" w:cs="Arial"/>
          <w:lang w:val="de-DE"/>
        </w:rPr>
        <w:t>en</w:t>
      </w:r>
      <w:r w:rsidRPr="00635B84">
        <w:rPr>
          <w:rFonts w:ascii="Arial" w:eastAsia="Arial" w:hAnsi="Arial" w:cs="Arial"/>
          <w:spacing w:val="-1"/>
          <w:lang w:val="de-DE"/>
        </w:rPr>
        <w:t xml:space="preserve"> </w:t>
      </w:r>
      <w:r w:rsidRPr="00635B84">
        <w:rPr>
          <w:rFonts w:ascii="Arial" w:eastAsia="Arial" w:hAnsi="Arial" w:cs="Arial"/>
          <w:spacing w:val="3"/>
          <w:lang w:val="de-DE"/>
        </w:rPr>
        <w:t>w</w:t>
      </w:r>
      <w:r w:rsidRPr="00635B84">
        <w:rPr>
          <w:rFonts w:ascii="Arial" w:eastAsia="Arial" w:hAnsi="Arial" w:cs="Arial"/>
          <w:lang w:val="de-DE"/>
        </w:rPr>
        <w:t>ir</w:t>
      </w:r>
      <w:r w:rsidRPr="00635B84">
        <w:rPr>
          <w:rFonts w:ascii="Arial" w:eastAsia="Arial" w:hAnsi="Arial" w:cs="Arial"/>
          <w:spacing w:val="1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>Ih</w:t>
      </w:r>
      <w:r w:rsidRPr="00635B84">
        <w:rPr>
          <w:rFonts w:ascii="Arial" w:eastAsia="Arial" w:hAnsi="Arial" w:cs="Arial"/>
          <w:spacing w:val="1"/>
          <w:lang w:val="de-DE"/>
        </w:rPr>
        <w:t>n</w:t>
      </w:r>
      <w:r w:rsidRPr="00635B84">
        <w:rPr>
          <w:rFonts w:ascii="Arial" w:eastAsia="Arial" w:hAnsi="Arial" w:cs="Arial"/>
          <w:lang w:val="de-DE"/>
        </w:rPr>
        <w:t xml:space="preserve">en </w:t>
      </w:r>
      <w:r w:rsidRPr="00635B84">
        <w:rPr>
          <w:rFonts w:ascii="Arial" w:eastAsia="Arial" w:hAnsi="Arial" w:cs="Arial"/>
          <w:spacing w:val="1"/>
          <w:lang w:val="de-DE"/>
        </w:rPr>
        <w:t>f</w:t>
      </w:r>
      <w:r w:rsidRPr="00635B84">
        <w:rPr>
          <w:rFonts w:ascii="Arial" w:eastAsia="Arial" w:hAnsi="Arial" w:cs="Arial"/>
          <w:lang w:val="de-DE"/>
        </w:rPr>
        <w:t>ür</w:t>
      </w:r>
      <w:r w:rsidRPr="00635B84">
        <w:rPr>
          <w:rFonts w:ascii="Arial" w:eastAsia="Arial" w:hAnsi="Arial" w:cs="Arial"/>
          <w:spacing w:val="1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>R</w:t>
      </w:r>
      <w:r w:rsidRPr="00635B84">
        <w:rPr>
          <w:rFonts w:ascii="Arial" w:eastAsia="Arial" w:hAnsi="Arial" w:cs="Arial"/>
          <w:spacing w:val="1"/>
          <w:lang w:val="de-DE"/>
        </w:rPr>
        <w:t>ü</w:t>
      </w:r>
      <w:r w:rsidRPr="00635B84">
        <w:rPr>
          <w:rFonts w:ascii="Arial" w:eastAsia="Arial" w:hAnsi="Arial" w:cs="Arial"/>
          <w:lang w:val="de-DE"/>
        </w:rPr>
        <w:t>c</w:t>
      </w:r>
      <w:r w:rsidRPr="00635B84">
        <w:rPr>
          <w:rFonts w:ascii="Arial" w:eastAsia="Arial" w:hAnsi="Arial" w:cs="Arial"/>
          <w:spacing w:val="-1"/>
          <w:lang w:val="de-DE"/>
        </w:rPr>
        <w:t>k</w:t>
      </w:r>
      <w:r w:rsidRPr="00635B84">
        <w:rPr>
          <w:rFonts w:ascii="Arial" w:eastAsia="Arial" w:hAnsi="Arial" w:cs="Arial"/>
          <w:spacing w:val="1"/>
          <w:lang w:val="de-DE"/>
        </w:rPr>
        <w:t>f</w:t>
      </w:r>
      <w:r w:rsidRPr="00635B84">
        <w:rPr>
          <w:rFonts w:ascii="Arial" w:eastAsia="Arial" w:hAnsi="Arial" w:cs="Arial"/>
          <w:spacing w:val="2"/>
          <w:lang w:val="de-DE"/>
        </w:rPr>
        <w:t>r</w:t>
      </w:r>
      <w:r w:rsidRPr="00635B84">
        <w:rPr>
          <w:rFonts w:ascii="Arial" w:eastAsia="Arial" w:hAnsi="Arial" w:cs="Arial"/>
          <w:lang w:val="de-DE"/>
        </w:rPr>
        <w:t>agen</w:t>
      </w:r>
      <w:r w:rsidRPr="00635B84">
        <w:rPr>
          <w:rFonts w:ascii="Arial" w:eastAsia="Arial" w:hAnsi="Arial" w:cs="Arial"/>
          <w:spacing w:val="-6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>so</w:t>
      </w:r>
      <w:r w:rsidRPr="00635B84">
        <w:rPr>
          <w:rFonts w:ascii="Arial" w:eastAsia="Arial" w:hAnsi="Arial" w:cs="Arial"/>
          <w:spacing w:val="4"/>
          <w:lang w:val="de-DE"/>
        </w:rPr>
        <w:t>w</w:t>
      </w:r>
      <w:r w:rsidRPr="00635B84">
        <w:rPr>
          <w:rFonts w:ascii="Arial" w:eastAsia="Arial" w:hAnsi="Arial" w:cs="Arial"/>
          <w:lang w:val="de-DE"/>
        </w:rPr>
        <w:t>ie</w:t>
      </w:r>
      <w:r w:rsidRPr="00635B84">
        <w:rPr>
          <w:rFonts w:ascii="Arial" w:eastAsia="Arial" w:hAnsi="Arial" w:cs="Arial"/>
          <w:spacing w:val="-2"/>
          <w:lang w:val="de-DE"/>
        </w:rPr>
        <w:t xml:space="preserve"> </w:t>
      </w:r>
      <w:r w:rsidRPr="00635B84">
        <w:rPr>
          <w:rFonts w:ascii="Arial" w:eastAsia="Arial" w:hAnsi="Arial" w:cs="Arial"/>
          <w:spacing w:val="1"/>
          <w:lang w:val="de-DE"/>
        </w:rPr>
        <w:t>f</w:t>
      </w:r>
      <w:r w:rsidRPr="00635B84">
        <w:rPr>
          <w:rFonts w:ascii="Arial" w:eastAsia="Arial" w:hAnsi="Arial" w:cs="Arial"/>
          <w:lang w:val="de-DE"/>
        </w:rPr>
        <w:t>ür</w:t>
      </w:r>
      <w:r w:rsidRPr="00635B84">
        <w:rPr>
          <w:rFonts w:ascii="Arial" w:eastAsia="Arial" w:hAnsi="Arial" w:cs="Arial"/>
          <w:spacing w:val="1"/>
          <w:lang w:val="de-DE"/>
        </w:rPr>
        <w:t xml:space="preserve"> </w:t>
      </w:r>
      <w:r w:rsidRPr="00635B84">
        <w:rPr>
          <w:rFonts w:ascii="Arial" w:eastAsia="Arial" w:hAnsi="Arial" w:cs="Arial"/>
          <w:spacing w:val="3"/>
          <w:lang w:val="de-DE"/>
        </w:rPr>
        <w:t>w</w:t>
      </w:r>
      <w:r w:rsidRPr="00635B84">
        <w:rPr>
          <w:rFonts w:ascii="Arial" w:eastAsia="Arial" w:hAnsi="Arial" w:cs="Arial"/>
          <w:lang w:val="de-DE"/>
        </w:rPr>
        <w:t>eite</w:t>
      </w:r>
      <w:r w:rsidRPr="00635B84">
        <w:rPr>
          <w:rFonts w:ascii="Arial" w:eastAsia="Arial" w:hAnsi="Arial" w:cs="Arial"/>
          <w:spacing w:val="-1"/>
          <w:lang w:val="de-DE"/>
        </w:rPr>
        <w:t>r</w:t>
      </w:r>
      <w:r w:rsidRPr="00635B84">
        <w:rPr>
          <w:rFonts w:ascii="Arial" w:eastAsia="Arial" w:hAnsi="Arial" w:cs="Arial"/>
          <w:lang w:val="de-DE"/>
        </w:rPr>
        <w:t>e</w:t>
      </w:r>
      <w:r w:rsidRPr="00635B84">
        <w:rPr>
          <w:rFonts w:ascii="Arial" w:eastAsia="Arial" w:hAnsi="Arial" w:cs="Arial"/>
          <w:spacing w:val="-3"/>
          <w:lang w:val="de-DE"/>
        </w:rPr>
        <w:t xml:space="preserve"> </w:t>
      </w:r>
      <w:r w:rsidRPr="00635B84">
        <w:rPr>
          <w:rFonts w:ascii="Arial" w:eastAsia="Arial" w:hAnsi="Arial" w:cs="Arial"/>
          <w:lang w:val="de-DE"/>
        </w:rPr>
        <w:t>Beiträ</w:t>
      </w:r>
      <w:r w:rsidRPr="00635B84">
        <w:rPr>
          <w:rFonts w:ascii="Arial" w:eastAsia="Arial" w:hAnsi="Arial" w:cs="Arial"/>
          <w:spacing w:val="2"/>
          <w:lang w:val="de-DE"/>
        </w:rPr>
        <w:t>g</w:t>
      </w:r>
      <w:r w:rsidRPr="00635B84">
        <w:rPr>
          <w:rFonts w:ascii="Arial" w:eastAsia="Arial" w:hAnsi="Arial" w:cs="Arial"/>
          <w:lang w:val="de-DE"/>
        </w:rPr>
        <w:t>e</w:t>
      </w:r>
      <w:r w:rsidRPr="00635B84">
        <w:rPr>
          <w:rFonts w:ascii="Arial" w:eastAsia="Arial" w:hAnsi="Arial" w:cs="Arial"/>
          <w:spacing w:val="-4"/>
          <w:lang w:val="de-DE"/>
        </w:rPr>
        <w:t xml:space="preserve"> </w:t>
      </w:r>
      <w:r w:rsidRPr="00635B84">
        <w:rPr>
          <w:rFonts w:ascii="Arial" w:eastAsia="Arial" w:hAnsi="Arial" w:cs="Arial"/>
          <w:spacing w:val="1"/>
          <w:lang w:val="de-DE"/>
        </w:rPr>
        <w:t>z</w:t>
      </w:r>
      <w:r w:rsidRPr="00635B84">
        <w:rPr>
          <w:rFonts w:ascii="Arial" w:eastAsia="Arial" w:hAnsi="Arial" w:cs="Arial"/>
          <w:lang w:val="de-DE"/>
        </w:rPr>
        <w:t xml:space="preserve">ur </w:t>
      </w:r>
      <w:r w:rsidRPr="00635B84">
        <w:rPr>
          <w:rFonts w:ascii="Arial" w:eastAsia="Arial" w:hAnsi="Arial" w:cs="Arial"/>
          <w:spacing w:val="-1"/>
          <w:lang w:val="de-DE"/>
        </w:rPr>
        <w:t>V</w:t>
      </w:r>
      <w:r w:rsidRPr="00635B84">
        <w:rPr>
          <w:rFonts w:ascii="Arial" w:eastAsia="Arial" w:hAnsi="Arial" w:cs="Arial"/>
          <w:lang w:val="de-DE"/>
        </w:rPr>
        <w:t>e</w:t>
      </w:r>
      <w:r w:rsidRPr="00635B84">
        <w:rPr>
          <w:rFonts w:ascii="Arial" w:eastAsia="Arial" w:hAnsi="Arial" w:cs="Arial"/>
          <w:spacing w:val="-1"/>
          <w:lang w:val="de-DE"/>
        </w:rPr>
        <w:t>r</w:t>
      </w:r>
      <w:r w:rsidRPr="00635B84">
        <w:rPr>
          <w:rFonts w:ascii="Arial" w:eastAsia="Arial" w:hAnsi="Arial" w:cs="Arial"/>
          <w:spacing w:val="1"/>
          <w:lang w:val="de-DE"/>
        </w:rPr>
        <w:t>f</w:t>
      </w:r>
      <w:r w:rsidRPr="00635B84">
        <w:rPr>
          <w:rFonts w:ascii="Arial" w:eastAsia="Arial" w:hAnsi="Arial" w:cs="Arial"/>
          <w:lang w:val="de-DE"/>
        </w:rPr>
        <w:t>ügung.</w:t>
      </w:r>
    </w:p>
    <w:p w:rsidR="009C493D" w:rsidRPr="008E391E" w:rsidRDefault="009C493D" w:rsidP="002E35DE">
      <w:pPr>
        <w:spacing w:before="34"/>
        <w:ind w:right="388"/>
        <w:jc w:val="both"/>
        <w:rPr>
          <w:rFonts w:ascii="Arial" w:eastAsia="Arial" w:hAnsi="Arial" w:cs="Arial"/>
          <w:spacing w:val="1"/>
          <w:lang w:val="de-DE"/>
        </w:rPr>
      </w:pPr>
    </w:p>
    <w:p w:rsidR="002472AC" w:rsidRDefault="002472AC" w:rsidP="002472AC">
      <w:pPr>
        <w:spacing w:before="8" w:line="220" w:lineRule="exact"/>
        <w:ind w:right="388"/>
        <w:jc w:val="both"/>
        <w:rPr>
          <w:rFonts w:ascii="Arial" w:hAnsi="Arial" w:cs="Arial"/>
          <w:lang w:val="de-DE"/>
        </w:rPr>
      </w:pPr>
      <w:r w:rsidRPr="008E391E">
        <w:rPr>
          <w:rFonts w:ascii="Arial" w:hAnsi="Arial" w:cs="Arial"/>
          <w:lang w:val="de-DE"/>
        </w:rPr>
        <w:t xml:space="preserve">Besuchen Sie MACCON GmbH </w:t>
      </w:r>
      <w:r>
        <w:rPr>
          <w:rFonts w:ascii="Arial" w:hAnsi="Arial" w:cs="Arial"/>
          <w:lang w:val="de-DE"/>
        </w:rPr>
        <w:t>auf den</w:t>
      </w:r>
      <w:r w:rsidRPr="008E391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folgenden</w:t>
      </w:r>
      <w:r w:rsidRPr="008E391E">
        <w:rPr>
          <w:rFonts w:ascii="Arial" w:hAnsi="Arial" w:cs="Arial"/>
          <w:lang w:val="de-DE"/>
        </w:rPr>
        <w:t xml:space="preserve"> Messe</w:t>
      </w:r>
      <w:r>
        <w:rPr>
          <w:rFonts w:ascii="Arial" w:hAnsi="Arial" w:cs="Arial"/>
          <w:lang w:val="de-DE"/>
        </w:rPr>
        <w:t>n:</w:t>
      </w:r>
    </w:p>
    <w:p w:rsidR="002472AC" w:rsidRDefault="002472AC" w:rsidP="002472AC">
      <w:pPr>
        <w:spacing w:before="8" w:line="220" w:lineRule="exact"/>
        <w:ind w:right="388"/>
        <w:jc w:val="both"/>
        <w:rPr>
          <w:rFonts w:ascii="Arial" w:hAnsi="Arial" w:cs="Arial"/>
          <w:lang w:val="de-DE"/>
        </w:rPr>
      </w:pPr>
    </w:p>
    <w:p w:rsidR="002472AC" w:rsidRDefault="002472AC" w:rsidP="002472AC">
      <w:pPr>
        <w:spacing w:before="8" w:line="220" w:lineRule="exact"/>
        <w:ind w:right="388"/>
        <w:jc w:val="both"/>
        <w:rPr>
          <w:rFonts w:ascii="Arial" w:eastAsia="Arial" w:hAnsi="Arial" w:cs="Arial"/>
          <w:lang w:val="de-DE"/>
        </w:rPr>
      </w:pPr>
      <w:r>
        <w:rPr>
          <w:rFonts w:ascii="Arial" w:hAnsi="Arial" w:cs="Arial"/>
          <w:lang w:val="de-DE"/>
        </w:rPr>
        <w:t>PRODUCTRONICA in München</w:t>
      </w:r>
      <w:r w:rsidRPr="008E391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vom 10 – 13 November</w:t>
      </w:r>
      <w:r w:rsidRPr="008E391E">
        <w:rPr>
          <w:rFonts w:ascii="Arial" w:hAnsi="Arial" w:cs="Arial"/>
          <w:lang w:val="de-DE"/>
        </w:rPr>
        <w:t xml:space="preserve">, </w:t>
      </w:r>
      <w:r w:rsidRPr="008E391E">
        <w:rPr>
          <w:rFonts w:ascii="Arial" w:eastAsia="Arial" w:hAnsi="Arial" w:cs="Arial"/>
          <w:lang w:val="de-DE"/>
        </w:rPr>
        <w:t>Hall</w:t>
      </w:r>
      <w:r>
        <w:rPr>
          <w:rFonts w:ascii="Arial" w:eastAsia="Arial" w:hAnsi="Arial" w:cs="Arial"/>
          <w:lang w:val="de-DE"/>
        </w:rPr>
        <w:t>e A2</w:t>
      </w:r>
      <w:r w:rsidRPr="008E391E">
        <w:rPr>
          <w:rFonts w:ascii="Arial" w:eastAsia="Arial" w:hAnsi="Arial" w:cs="Arial"/>
          <w:lang w:val="de-DE"/>
        </w:rPr>
        <w:t xml:space="preserve">, Stand </w:t>
      </w:r>
      <w:r>
        <w:rPr>
          <w:rFonts w:ascii="Arial" w:eastAsia="Arial" w:hAnsi="Arial" w:cs="Arial"/>
          <w:lang w:val="de-DE"/>
        </w:rPr>
        <w:t>534 („Cluster Mechatronik“)</w:t>
      </w:r>
      <w:r w:rsidRPr="008E391E">
        <w:rPr>
          <w:rFonts w:ascii="Arial" w:eastAsia="Arial" w:hAnsi="Arial" w:cs="Arial"/>
          <w:lang w:val="de-DE"/>
        </w:rPr>
        <w:t>.</w:t>
      </w:r>
    </w:p>
    <w:p w:rsidR="002472AC" w:rsidRDefault="002472AC" w:rsidP="002472AC">
      <w:pPr>
        <w:spacing w:before="8" w:line="220" w:lineRule="exact"/>
        <w:ind w:right="388"/>
        <w:jc w:val="both"/>
        <w:rPr>
          <w:rFonts w:ascii="Arial" w:hAnsi="Arial" w:cs="Arial"/>
          <w:lang w:val="de-DE"/>
        </w:rPr>
      </w:pPr>
    </w:p>
    <w:p w:rsidR="002472AC" w:rsidRPr="008E391E" w:rsidRDefault="002472AC" w:rsidP="002472AC">
      <w:pPr>
        <w:spacing w:before="8" w:line="220" w:lineRule="exact"/>
        <w:ind w:right="388"/>
        <w:jc w:val="both"/>
        <w:rPr>
          <w:rFonts w:ascii="Arial" w:eastAsia="Arial" w:hAnsi="Arial" w:cs="Arial"/>
          <w:lang w:val="de-DE"/>
        </w:rPr>
      </w:pPr>
      <w:r>
        <w:rPr>
          <w:rFonts w:ascii="Arial" w:hAnsi="Arial" w:cs="Arial"/>
          <w:lang w:val="de-DE"/>
        </w:rPr>
        <w:t>SPS in Nürnberg</w:t>
      </w:r>
      <w:r w:rsidRPr="008E391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vom 24 – 26 November</w:t>
      </w:r>
      <w:r w:rsidRPr="008E391E">
        <w:rPr>
          <w:rFonts w:ascii="Arial" w:hAnsi="Arial" w:cs="Arial"/>
          <w:lang w:val="de-DE"/>
        </w:rPr>
        <w:t xml:space="preserve">, </w:t>
      </w:r>
      <w:r w:rsidRPr="008E391E">
        <w:rPr>
          <w:rFonts w:ascii="Arial" w:eastAsia="Arial" w:hAnsi="Arial" w:cs="Arial"/>
          <w:lang w:val="de-DE"/>
        </w:rPr>
        <w:t>Hall</w:t>
      </w:r>
      <w:r>
        <w:rPr>
          <w:rFonts w:ascii="Arial" w:eastAsia="Arial" w:hAnsi="Arial" w:cs="Arial"/>
          <w:lang w:val="de-DE"/>
        </w:rPr>
        <w:t>e 3</w:t>
      </w:r>
      <w:r w:rsidRPr="008E391E">
        <w:rPr>
          <w:rFonts w:ascii="Arial" w:eastAsia="Arial" w:hAnsi="Arial" w:cs="Arial"/>
          <w:lang w:val="de-DE"/>
        </w:rPr>
        <w:t xml:space="preserve">, Stand </w:t>
      </w:r>
      <w:r>
        <w:rPr>
          <w:rFonts w:ascii="Arial" w:eastAsia="Arial" w:hAnsi="Arial" w:cs="Arial"/>
          <w:lang w:val="de-DE"/>
        </w:rPr>
        <w:t>381</w:t>
      </w:r>
    </w:p>
    <w:p w:rsidR="00B23B97" w:rsidRDefault="00B23B97" w:rsidP="002E35DE">
      <w:pPr>
        <w:spacing w:before="1" w:line="260" w:lineRule="exact"/>
        <w:ind w:right="388"/>
        <w:rPr>
          <w:rFonts w:ascii="Arial" w:hAnsi="Arial" w:cs="Arial"/>
          <w:lang w:val="de-DE"/>
        </w:rPr>
      </w:pPr>
    </w:p>
    <w:p w:rsidR="002472AC" w:rsidRPr="008E391E" w:rsidRDefault="002472AC" w:rsidP="002E35DE">
      <w:pPr>
        <w:spacing w:before="1" w:line="260" w:lineRule="exact"/>
        <w:ind w:right="388"/>
        <w:rPr>
          <w:rFonts w:ascii="Arial" w:hAnsi="Arial" w:cs="Arial"/>
          <w:lang w:val="de-DE"/>
        </w:rPr>
      </w:pPr>
    </w:p>
    <w:p w:rsidR="00B23B97" w:rsidRPr="00104150" w:rsidRDefault="0053371B" w:rsidP="002E35DE">
      <w:pPr>
        <w:ind w:right="388"/>
        <w:rPr>
          <w:rFonts w:ascii="Arial" w:eastAsia="Arial" w:hAnsi="Arial" w:cs="Arial"/>
          <w:lang w:val="de-DE"/>
        </w:rPr>
      </w:pPr>
      <w:r w:rsidRPr="00104150">
        <w:rPr>
          <w:rFonts w:ascii="Arial" w:eastAsia="Arial" w:hAnsi="Arial" w:cs="Arial"/>
          <w:b/>
          <w:spacing w:val="-1"/>
          <w:u w:val="thick" w:color="000000"/>
          <w:lang w:val="de-DE"/>
        </w:rPr>
        <w:t>Pr</w:t>
      </w:r>
      <w:r w:rsidRPr="00104150">
        <w:rPr>
          <w:rFonts w:ascii="Arial" w:eastAsia="Arial" w:hAnsi="Arial" w:cs="Arial"/>
          <w:b/>
          <w:spacing w:val="2"/>
          <w:u w:val="thick" w:color="000000"/>
          <w:lang w:val="de-DE"/>
        </w:rPr>
        <w:t>e</w:t>
      </w:r>
      <w:r w:rsidRPr="00104150">
        <w:rPr>
          <w:rFonts w:ascii="Arial" w:eastAsia="Arial" w:hAnsi="Arial" w:cs="Arial"/>
          <w:b/>
          <w:u w:val="thick" w:color="000000"/>
          <w:lang w:val="de-DE"/>
        </w:rPr>
        <w:t>s</w:t>
      </w:r>
      <w:r w:rsidRPr="00104150">
        <w:rPr>
          <w:rFonts w:ascii="Arial" w:eastAsia="Arial" w:hAnsi="Arial" w:cs="Arial"/>
          <w:b/>
          <w:spacing w:val="-1"/>
          <w:u w:val="thick" w:color="000000"/>
          <w:lang w:val="de-DE"/>
        </w:rPr>
        <w:t>s</w:t>
      </w:r>
      <w:r w:rsidR="008E391E" w:rsidRPr="00104150">
        <w:rPr>
          <w:rFonts w:ascii="Arial" w:eastAsia="Arial" w:hAnsi="Arial" w:cs="Arial"/>
          <w:b/>
          <w:spacing w:val="-1"/>
          <w:u w:val="thick" w:color="000000"/>
          <w:lang w:val="de-DE"/>
        </w:rPr>
        <w:t>e</w:t>
      </w:r>
      <w:r w:rsidR="008E391E" w:rsidRPr="00104150">
        <w:rPr>
          <w:rFonts w:ascii="Arial" w:eastAsia="Arial" w:hAnsi="Arial" w:cs="Arial"/>
          <w:b/>
          <w:spacing w:val="2"/>
          <w:u w:val="thick" w:color="000000"/>
          <w:lang w:val="de-DE"/>
        </w:rPr>
        <w:t xml:space="preserve"> Kontak</w:t>
      </w:r>
      <w:r w:rsidR="000860C4" w:rsidRPr="00104150">
        <w:rPr>
          <w:rFonts w:ascii="Arial" w:eastAsia="Arial" w:hAnsi="Arial" w:cs="Arial"/>
          <w:b/>
          <w:spacing w:val="2"/>
          <w:u w:val="thick" w:color="000000"/>
          <w:lang w:val="de-DE"/>
        </w:rPr>
        <w:t>t</w:t>
      </w:r>
    </w:p>
    <w:p w:rsidR="002E35DE" w:rsidRPr="00104150" w:rsidRDefault="0053371B" w:rsidP="002E35DE">
      <w:pPr>
        <w:spacing w:before="3"/>
        <w:ind w:right="388"/>
        <w:rPr>
          <w:rFonts w:ascii="Arial" w:eastAsia="Arial" w:hAnsi="Arial" w:cs="Arial"/>
          <w:lang w:val="de-DE"/>
        </w:rPr>
      </w:pPr>
      <w:r w:rsidRPr="00104150">
        <w:rPr>
          <w:rFonts w:ascii="Arial" w:eastAsia="Arial" w:hAnsi="Arial" w:cs="Arial"/>
          <w:lang w:val="de-DE"/>
        </w:rPr>
        <w:t>M</w:t>
      </w:r>
      <w:r w:rsidRPr="00104150">
        <w:rPr>
          <w:rFonts w:ascii="Arial" w:eastAsia="Arial" w:hAnsi="Arial" w:cs="Arial"/>
          <w:spacing w:val="-1"/>
          <w:lang w:val="de-DE"/>
        </w:rPr>
        <w:t>A</w:t>
      </w:r>
      <w:r w:rsidRPr="00104150">
        <w:rPr>
          <w:rFonts w:ascii="Arial" w:eastAsia="Arial" w:hAnsi="Arial" w:cs="Arial"/>
          <w:lang w:val="de-DE"/>
        </w:rPr>
        <w:t>CC</w:t>
      </w:r>
      <w:r w:rsidRPr="00104150">
        <w:rPr>
          <w:rFonts w:ascii="Arial" w:eastAsia="Arial" w:hAnsi="Arial" w:cs="Arial"/>
          <w:spacing w:val="1"/>
          <w:lang w:val="de-DE"/>
        </w:rPr>
        <w:t>O</w:t>
      </w:r>
      <w:r w:rsidRPr="00104150">
        <w:rPr>
          <w:rFonts w:ascii="Arial" w:eastAsia="Arial" w:hAnsi="Arial" w:cs="Arial"/>
          <w:lang w:val="de-DE"/>
        </w:rPr>
        <w:t>N</w:t>
      </w:r>
      <w:r w:rsidRPr="00104150">
        <w:rPr>
          <w:rFonts w:ascii="Arial" w:eastAsia="Arial" w:hAnsi="Arial" w:cs="Arial"/>
          <w:spacing w:val="-7"/>
          <w:lang w:val="de-DE"/>
        </w:rPr>
        <w:t xml:space="preserve"> </w:t>
      </w:r>
      <w:r w:rsidRPr="00104150">
        <w:rPr>
          <w:rFonts w:ascii="Arial" w:eastAsia="Arial" w:hAnsi="Arial" w:cs="Arial"/>
          <w:spacing w:val="1"/>
          <w:lang w:val="de-DE"/>
        </w:rPr>
        <w:t>G</w:t>
      </w:r>
      <w:r w:rsidRPr="00104150">
        <w:rPr>
          <w:rFonts w:ascii="Arial" w:eastAsia="Arial" w:hAnsi="Arial" w:cs="Arial"/>
          <w:spacing w:val="4"/>
          <w:lang w:val="de-DE"/>
        </w:rPr>
        <w:t>m</w:t>
      </w:r>
      <w:r w:rsidRPr="00104150">
        <w:rPr>
          <w:rFonts w:ascii="Arial" w:eastAsia="Arial" w:hAnsi="Arial" w:cs="Arial"/>
          <w:lang w:val="de-DE"/>
        </w:rPr>
        <w:t>bH</w:t>
      </w:r>
      <w:r w:rsidR="0023038B" w:rsidRPr="00104150">
        <w:rPr>
          <w:rFonts w:ascii="Arial" w:eastAsia="Arial" w:hAnsi="Arial" w:cs="Arial"/>
          <w:lang w:val="de-DE"/>
        </w:rPr>
        <w:tab/>
      </w:r>
      <w:r w:rsidR="0023038B" w:rsidRPr="00104150">
        <w:rPr>
          <w:rFonts w:ascii="Arial" w:eastAsia="Arial" w:hAnsi="Arial" w:cs="Arial"/>
          <w:lang w:val="de-DE"/>
        </w:rPr>
        <w:tab/>
      </w:r>
      <w:r w:rsidR="0023038B" w:rsidRPr="00104150">
        <w:rPr>
          <w:rFonts w:ascii="Arial" w:eastAsia="Arial" w:hAnsi="Arial" w:cs="Arial"/>
          <w:lang w:val="de-DE"/>
        </w:rPr>
        <w:tab/>
      </w:r>
      <w:r w:rsidR="0023038B" w:rsidRPr="00104150">
        <w:rPr>
          <w:rFonts w:ascii="Arial" w:eastAsia="Arial" w:hAnsi="Arial" w:cs="Arial"/>
          <w:lang w:val="de-DE"/>
        </w:rPr>
        <w:tab/>
      </w:r>
      <w:r w:rsidR="0023038B" w:rsidRPr="00104150">
        <w:rPr>
          <w:rFonts w:ascii="Arial" w:eastAsia="Arial" w:hAnsi="Arial" w:cs="Arial"/>
          <w:lang w:val="de-DE"/>
        </w:rPr>
        <w:tab/>
      </w:r>
      <w:r w:rsidR="0023038B" w:rsidRPr="00104150">
        <w:rPr>
          <w:rFonts w:ascii="Arial" w:eastAsia="Arial" w:hAnsi="Arial" w:cs="Arial"/>
          <w:lang w:val="de-DE"/>
        </w:rPr>
        <w:tab/>
      </w:r>
      <w:r w:rsidRPr="00104150">
        <w:rPr>
          <w:rFonts w:ascii="Arial" w:eastAsia="Arial" w:hAnsi="Arial" w:cs="Arial"/>
          <w:spacing w:val="3"/>
          <w:lang w:val="de-DE"/>
        </w:rPr>
        <w:t>T</w:t>
      </w:r>
      <w:r w:rsidRPr="00104150">
        <w:rPr>
          <w:rFonts w:ascii="Arial" w:eastAsia="Arial" w:hAnsi="Arial" w:cs="Arial"/>
          <w:lang w:val="de-DE"/>
        </w:rPr>
        <w:t>e</w:t>
      </w:r>
      <w:r w:rsidRPr="00104150">
        <w:rPr>
          <w:rFonts w:ascii="Arial" w:eastAsia="Arial" w:hAnsi="Arial" w:cs="Arial"/>
          <w:spacing w:val="1"/>
          <w:lang w:val="de-DE"/>
        </w:rPr>
        <w:t>c</w:t>
      </w:r>
      <w:r w:rsidRPr="00104150">
        <w:rPr>
          <w:rFonts w:ascii="Arial" w:eastAsia="Arial" w:hAnsi="Arial" w:cs="Arial"/>
          <w:lang w:val="de-DE"/>
        </w:rPr>
        <w:t>h</w:t>
      </w:r>
      <w:r w:rsidRPr="00104150">
        <w:rPr>
          <w:rFonts w:ascii="Arial" w:eastAsia="Arial" w:hAnsi="Arial" w:cs="Arial"/>
          <w:spacing w:val="-1"/>
          <w:lang w:val="de-DE"/>
        </w:rPr>
        <w:t>ni</w:t>
      </w:r>
      <w:r w:rsidRPr="00104150">
        <w:rPr>
          <w:rFonts w:ascii="Arial" w:eastAsia="Arial" w:hAnsi="Arial" w:cs="Arial"/>
          <w:spacing w:val="1"/>
          <w:lang w:val="de-DE"/>
        </w:rPr>
        <w:t>sc</w:t>
      </w:r>
      <w:r w:rsidRPr="00104150">
        <w:rPr>
          <w:rFonts w:ascii="Arial" w:eastAsia="Arial" w:hAnsi="Arial" w:cs="Arial"/>
          <w:lang w:val="de-DE"/>
        </w:rPr>
        <w:t>he</w:t>
      </w:r>
      <w:r w:rsidRPr="00104150">
        <w:rPr>
          <w:rFonts w:ascii="Arial" w:eastAsia="Arial" w:hAnsi="Arial" w:cs="Arial"/>
          <w:spacing w:val="-11"/>
          <w:lang w:val="de-DE"/>
        </w:rPr>
        <w:t xml:space="preserve"> </w:t>
      </w:r>
      <w:r w:rsidRPr="00104150">
        <w:rPr>
          <w:rFonts w:ascii="Arial" w:eastAsia="Arial" w:hAnsi="Arial" w:cs="Arial"/>
          <w:spacing w:val="-1"/>
          <w:lang w:val="de-DE"/>
        </w:rPr>
        <w:t>P</w:t>
      </w:r>
      <w:r w:rsidRPr="00104150">
        <w:rPr>
          <w:rFonts w:ascii="Arial" w:eastAsia="Arial" w:hAnsi="Arial" w:cs="Arial"/>
          <w:spacing w:val="1"/>
          <w:lang w:val="de-DE"/>
        </w:rPr>
        <w:t>r</w:t>
      </w:r>
      <w:r w:rsidRPr="00104150">
        <w:rPr>
          <w:rFonts w:ascii="Arial" w:eastAsia="Arial" w:hAnsi="Arial" w:cs="Arial"/>
          <w:lang w:val="de-DE"/>
        </w:rPr>
        <w:t>e</w:t>
      </w:r>
      <w:r w:rsidRPr="00104150">
        <w:rPr>
          <w:rFonts w:ascii="Arial" w:eastAsia="Arial" w:hAnsi="Arial" w:cs="Arial"/>
          <w:spacing w:val="1"/>
          <w:lang w:val="de-DE"/>
        </w:rPr>
        <w:t>ss</w:t>
      </w:r>
      <w:r w:rsidRPr="00104150">
        <w:rPr>
          <w:rFonts w:ascii="Arial" w:eastAsia="Arial" w:hAnsi="Arial" w:cs="Arial"/>
          <w:lang w:val="de-DE"/>
        </w:rPr>
        <w:t>e</w:t>
      </w:r>
      <w:r w:rsidRPr="00104150">
        <w:rPr>
          <w:rFonts w:ascii="Arial" w:eastAsia="Arial" w:hAnsi="Arial" w:cs="Arial"/>
          <w:spacing w:val="-1"/>
          <w:lang w:val="de-DE"/>
        </w:rPr>
        <w:t>a</w:t>
      </w:r>
      <w:r w:rsidRPr="00104150">
        <w:rPr>
          <w:rFonts w:ascii="Arial" w:eastAsia="Arial" w:hAnsi="Arial" w:cs="Arial"/>
          <w:spacing w:val="2"/>
          <w:lang w:val="de-DE"/>
        </w:rPr>
        <w:t>g</w:t>
      </w:r>
      <w:r w:rsidRPr="00104150">
        <w:rPr>
          <w:rFonts w:ascii="Arial" w:eastAsia="Arial" w:hAnsi="Arial" w:cs="Arial"/>
          <w:lang w:val="de-DE"/>
        </w:rPr>
        <w:t>e</w:t>
      </w:r>
      <w:r w:rsidRPr="00104150">
        <w:rPr>
          <w:rFonts w:ascii="Arial" w:eastAsia="Arial" w:hAnsi="Arial" w:cs="Arial"/>
          <w:spacing w:val="-1"/>
          <w:lang w:val="de-DE"/>
        </w:rPr>
        <w:t>n</w:t>
      </w:r>
      <w:r w:rsidRPr="00104150">
        <w:rPr>
          <w:rFonts w:ascii="Arial" w:eastAsia="Arial" w:hAnsi="Arial" w:cs="Arial"/>
          <w:spacing w:val="2"/>
          <w:lang w:val="de-DE"/>
        </w:rPr>
        <w:t>t</w:t>
      </w:r>
      <w:r w:rsidRPr="00104150">
        <w:rPr>
          <w:rFonts w:ascii="Arial" w:eastAsia="Arial" w:hAnsi="Arial" w:cs="Arial"/>
          <w:lang w:val="de-DE"/>
        </w:rPr>
        <w:t>ur</w:t>
      </w:r>
    </w:p>
    <w:p w:rsidR="002E35DE" w:rsidRDefault="00104150" w:rsidP="002E35DE">
      <w:pPr>
        <w:spacing w:before="3"/>
        <w:ind w:right="388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spacing w:val="-1"/>
          <w:lang w:val="de-DE"/>
        </w:rPr>
        <w:t>Paul Cullen</w:t>
      </w:r>
      <w:r>
        <w:rPr>
          <w:rFonts w:ascii="Arial" w:eastAsia="Arial" w:hAnsi="Arial" w:cs="Arial"/>
          <w:spacing w:val="-1"/>
          <w:lang w:val="de-DE"/>
        </w:rPr>
        <w:tab/>
      </w:r>
      <w:r w:rsidR="0023038B" w:rsidRPr="0023038B">
        <w:rPr>
          <w:rFonts w:ascii="Arial" w:eastAsia="Arial" w:hAnsi="Arial" w:cs="Arial"/>
          <w:lang w:val="de-DE"/>
        </w:rPr>
        <w:tab/>
      </w:r>
      <w:r w:rsidR="0023038B" w:rsidRPr="0023038B">
        <w:rPr>
          <w:rFonts w:ascii="Arial" w:eastAsia="Arial" w:hAnsi="Arial" w:cs="Arial"/>
          <w:lang w:val="de-DE"/>
        </w:rPr>
        <w:tab/>
      </w:r>
      <w:r w:rsidR="0023038B" w:rsidRPr="0023038B">
        <w:rPr>
          <w:rFonts w:ascii="Arial" w:eastAsia="Arial" w:hAnsi="Arial" w:cs="Arial"/>
          <w:lang w:val="de-DE"/>
        </w:rPr>
        <w:tab/>
      </w:r>
      <w:r w:rsidR="0023038B" w:rsidRPr="0023038B">
        <w:rPr>
          <w:rFonts w:ascii="Arial" w:eastAsia="Arial" w:hAnsi="Arial" w:cs="Arial"/>
          <w:lang w:val="de-DE"/>
        </w:rPr>
        <w:tab/>
      </w:r>
      <w:r w:rsidR="0023038B" w:rsidRPr="0023038B">
        <w:rPr>
          <w:rFonts w:ascii="Arial" w:eastAsia="Arial" w:hAnsi="Arial" w:cs="Arial"/>
          <w:lang w:val="de-DE"/>
        </w:rPr>
        <w:tab/>
      </w:r>
      <w:r w:rsidR="002E35DE">
        <w:rPr>
          <w:rFonts w:ascii="Arial" w:eastAsia="Arial" w:hAnsi="Arial" w:cs="Arial"/>
          <w:lang w:val="de-DE"/>
        </w:rPr>
        <w:tab/>
      </w:r>
      <w:r w:rsidR="0053371B" w:rsidRPr="0023038B">
        <w:rPr>
          <w:rFonts w:ascii="Arial" w:eastAsia="Arial" w:hAnsi="Arial" w:cs="Arial"/>
          <w:lang w:val="de-DE"/>
        </w:rPr>
        <w:t>F</w:t>
      </w:r>
      <w:r w:rsidR="0053371B" w:rsidRPr="0023038B">
        <w:rPr>
          <w:rFonts w:ascii="Arial" w:eastAsia="Arial" w:hAnsi="Arial" w:cs="Arial"/>
          <w:spacing w:val="1"/>
          <w:lang w:val="de-DE"/>
        </w:rPr>
        <w:t>r</w:t>
      </w:r>
      <w:r w:rsidR="0053371B" w:rsidRPr="0023038B">
        <w:rPr>
          <w:rFonts w:ascii="Arial" w:eastAsia="Arial" w:hAnsi="Arial" w:cs="Arial"/>
          <w:lang w:val="de-DE"/>
        </w:rPr>
        <w:t>au</w:t>
      </w:r>
      <w:r w:rsidR="0053371B" w:rsidRPr="0023038B">
        <w:rPr>
          <w:rFonts w:ascii="Arial" w:eastAsia="Arial" w:hAnsi="Arial" w:cs="Arial"/>
          <w:spacing w:val="-5"/>
          <w:lang w:val="de-DE"/>
        </w:rPr>
        <w:t xml:space="preserve"> </w:t>
      </w:r>
      <w:r w:rsidR="0053371B" w:rsidRPr="0023038B">
        <w:rPr>
          <w:rFonts w:ascii="Arial" w:eastAsia="Arial" w:hAnsi="Arial" w:cs="Arial"/>
          <w:spacing w:val="-1"/>
          <w:lang w:val="de-DE"/>
        </w:rPr>
        <w:t>S</w:t>
      </w:r>
      <w:r w:rsidR="0053371B" w:rsidRPr="0023038B">
        <w:rPr>
          <w:rFonts w:ascii="Arial" w:eastAsia="Arial" w:hAnsi="Arial" w:cs="Arial"/>
          <w:spacing w:val="2"/>
          <w:lang w:val="de-DE"/>
        </w:rPr>
        <w:t>u</w:t>
      </w:r>
      <w:r w:rsidR="0053371B" w:rsidRPr="0023038B">
        <w:rPr>
          <w:rFonts w:ascii="Arial" w:eastAsia="Arial" w:hAnsi="Arial" w:cs="Arial"/>
          <w:lang w:val="de-DE"/>
        </w:rPr>
        <w:t>na</w:t>
      </w:r>
      <w:r w:rsidR="0053371B" w:rsidRPr="0023038B">
        <w:rPr>
          <w:rFonts w:ascii="Arial" w:eastAsia="Arial" w:hAnsi="Arial" w:cs="Arial"/>
          <w:spacing w:val="-4"/>
          <w:lang w:val="de-DE"/>
        </w:rPr>
        <w:t xml:space="preserve"> </w:t>
      </w:r>
      <w:r w:rsidR="0053371B" w:rsidRPr="0023038B">
        <w:rPr>
          <w:rFonts w:ascii="Arial" w:eastAsia="Arial" w:hAnsi="Arial" w:cs="Arial"/>
          <w:spacing w:val="-1"/>
          <w:lang w:val="de-DE"/>
        </w:rPr>
        <w:t>A</w:t>
      </w:r>
      <w:r w:rsidR="0053371B" w:rsidRPr="0023038B">
        <w:rPr>
          <w:rFonts w:ascii="Arial" w:eastAsia="Arial" w:hAnsi="Arial" w:cs="Arial"/>
          <w:spacing w:val="1"/>
          <w:lang w:val="de-DE"/>
        </w:rPr>
        <w:t>k</w:t>
      </w:r>
      <w:r w:rsidR="0053371B" w:rsidRPr="0023038B">
        <w:rPr>
          <w:rFonts w:ascii="Arial" w:eastAsia="Arial" w:hAnsi="Arial" w:cs="Arial"/>
          <w:spacing w:val="4"/>
          <w:lang w:val="de-DE"/>
        </w:rPr>
        <w:t>m</w:t>
      </w:r>
      <w:r w:rsidR="0053371B" w:rsidRPr="0023038B">
        <w:rPr>
          <w:rFonts w:ascii="Arial" w:eastAsia="Arial" w:hAnsi="Arial" w:cs="Arial"/>
          <w:lang w:val="de-DE"/>
        </w:rPr>
        <w:t>a</w:t>
      </w:r>
      <w:r w:rsidR="0053371B" w:rsidRPr="0023038B">
        <w:rPr>
          <w:rFonts w:ascii="Arial" w:eastAsia="Arial" w:hAnsi="Arial" w:cs="Arial"/>
          <w:spacing w:val="1"/>
          <w:lang w:val="de-DE"/>
        </w:rPr>
        <w:t>n-</w:t>
      </w:r>
      <w:r w:rsidR="0053371B" w:rsidRPr="0023038B">
        <w:rPr>
          <w:rFonts w:ascii="Arial" w:eastAsia="Arial" w:hAnsi="Arial" w:cs="Arial"/>
          <w:lang w:val="de-DE"/>
        </w:rPr>
        <w:t>R</w:t>
      </w:r>
      <w:r w:rsidR="0053371B" w:rsidRPr="0023038B">
        <w:rPr>
          <w:rFonts w:ascii="Arial" w:eastAsia="Arial" w:hAnsi="Arial" w:cs="Arial"/>
          <w:spacing w:val="-1"/>
          <w:lang w:val="de-DE"/>
        </w:rPr>
        <w:t>i</w:t>
      </w:r>
      <w:r w:rsidR="0053371B" w:rsidRPr="0023038B">
        <w:rPr>
          <w:rFonts w:ascii="Arial" w:eastAsia="Arial" w:hAnsi="Arial" w:cs="Arial"/>
          <w:spacing w:val="1"/>
          <w:lang w:val="de-DE"/>
        </w:rPr>
        <w:t>c</w:t>
      </w:r>
      <w:r w:rsidR="0053371B" w:rsidRPr="0023038B">
        <w:rPr>
          <w:rFonts w:ascii="Arial" w:eastAsia="Arial" w:hAnsi="Arial" w:cs="Arial"/>
          <w:lang w:val="de-DE"/>
        </w:rPr>
        <w:t>ht</w:t>
      </w:r>
      <w:r w:rsidR="0053371B" w:rsidRPr="0023038B">
        <w:rPr>
          <w:rFonts w:ascii="Arial" w:eastAsia="Arial" w:hAnsi="Arial" w:cs="Arial"/>
          <w:spacing w:val="-1"/>
          <w:lang w:val="de-DE"/>
        </w:rPr>
        <w:t>e</w:t>
      </w:r>
      <w:r w:rsidR="0053371B" w:rsidRPr="0023038B">
        <w:rPr>
          <w:rFonts w:ascii="Arial" w:eastAsia="Arial" w:hAnsi="Arial" w:cs="Arial"/>
          <w:lang w:val="de-DE"/>
        </w:rPr>
        <w:t>r</w:t>
      </w:r>
    </w:p>
    <w:p w:rsidR="00B23B97" w:rsidRPr="001C0DE8" w:rsidRDefault="00104150" w:rsidP="002E35DE">
      <w:pPr>
        <w:spacing w:before="3"/>
        <w:ind w:right="388"/>
        <w:rPr>
          <w:rFonts w:ascii="Arial" w:eastAsia="Arial" w:hAnsi="Arial" w:cs="Arial"/>
          <w:lang w:val="de-DE"/>
        </w:rPr>
      </w:pPr>
      <w:r w:rsidRPr="001C0DE8">
        <w:rPr>
          <w:rFonts w:ascii="Arial" w:eastAsia="Arial" w:hAnsi="Arial" w:cs="Arial"/>
          <w:spacing w:val="3"/>
          <w:lang w:val="de-DE"/>
        </w:rPr>
        <w:t>Telefon</w:t>
      </w:r>
      <w:r w:rsidR="0053371B" w:rsidRPr="001C0DE8">
        <w:rPr>
          <w:rFonts w:ascii="Arial" w:eastAsia="Arial" w:hAnsi="Arial" w:cs="Arial"/>
          <w:lang w:val="de-DE"/>
        </w:rPr>
        <w:t>:</w:t>
      </w:r>
      <w:r w:rsidR="0053371B" w:rsidRPr="001C0DE8">
        <w:rPr>
          <w:rFonts w:ascii="Arial" w:eastAsia="Arial" w:hAnsi="Arial" w:cs="Arial"/>
          <w:spacing w:val="-7"/>
          <w:lang w:val="de-DE"/>
        </w:rPr>
        <w:t xml:space="preserve"> </w:t>
      </w:r>
      <w:r w:rsidRPr="001C0DE8">
        <w:rPr>
          <w:rFonts w:ascii="Arial" w:eastAsia="Arial" w:hAnsi="Arial" w:cs="Arial"/>
          <w:spacing w:val="-7"/>
          <w:lang w:val="de-DE"/>
        </w:rPr>
        <w:tab/>
      </w:r>
      <w:r w:rsidR="0053371B" w:rsidRPr="001C0DE8">
        <w:rPr>
          <w:rFonts w:ascii="Arial" w:eastAsia="Arial" w:hAnsi="Arial" w:cs="Arial"/>
          <w:spacing w:val="-1"/>
          <w:lang w:val="de-DE"/>
        </w:rPr>
        <w:t>+</w:t>
      </w:r>
      <w:r w:rsidR="0053371B" w:rsidRPr="001C0DE8">
        <w:rPr>
          <w:rFonts w:ascii="Arial" w:eastAsia="Arial" w:hAnsi="Arial" w:cs="Arial"/>
          <w:spacing w:val="2"/>
          <w:lang w:val="de-DE"/>
        </w:rPr>
        <w:t>4</w:t>
      </w:r>
      <w:r w:rsidR="0053371B" w:rsidRPr="001C0DE8">
        <w:rPr>
          <w:rFonts w:ascii="Arial" w:eastAsia="Arial" w:hAnsi="Arial" w:cs="Arial"/>
          <w:lang w:val="de-DE"/>
        </w:rPr>
        <w:t>9</w:t>
      </w:r>
      <w:r w:rsidR="0053371B" w:rsidRPr="001C0DE8">
        <w:rPr>
          <w:rFonts w:ascii="Arial" w:eastAsia="Arial" w:hAnsi="Arial" w:cs="Arial"/>
          <w:spacing w:val="1"/>
          <w:lang w:val="de-DE"/>
        </w:rPr>
        <w:t>-</w:t>
      </w:r>
      <w:r w:rsidR="0053371B" w:rsidRPr="001C0DE8">
        <w:rPr>
          <w:rFonts w:ascii="Arial" w:eastAsia="Arial" w:hAnsi="Arial" w:cs="Arial"/>
          <w:lang w:val="de-DE"/>
        </w:rPr>
        <w:t>89</w:t>
      </w:r>
      <w:r w:rsidR="0053371B" w:rsidRPr="001C0DE8">
        <w:rPr>
          <w:rFonts w:ascii="Arial" w:eastAsia="Arial" w:hAnsi="Arial" w:cs="Arial"/>
          <w:spacing w:val="1"/>
          <w:lang w:val="de-DE"/>
        </w:rPr>
        <w:t>-</w:t>
      </w:r>
      <w:r w:rsidR="0053371B" w:rsidRPr="001C0DE8">
        <w:rPr>
          <w:rFonts w:ascii="Arial" w:eastAsia="Arial" w:hAnsi="Arial" w:cs="Arial"/>
          <w:spacing w:val="2"/>
          <w:lang w:val="de-DE"/>
        </w:rPr>
        <w:t>6</w:t>
      </w:r>
      <w:r w:rsidR="0053371B" w:rsidRPr="001C0DE8">
        <w:rPr>
          <w:rFonts w:ascii="Arial" w:eastAsia="Arial" w:hAnsi="Arial" w:cs="Arial"/>
          <w:lang w:val="de-DE"/>
        </w:rPr>
        <w:t>5</w:t>
      </w:r>
      <w:r w:rsidR="0053371B" w:rsidRPr="001C0DE8">
        <w:rPr>
          <w:rFonts w:ascii="Arial" w:eastAsia="Arial" w:hAnsi="Arial" w:cs="Arial"/>
          <w:spacing w:val="-1"/>
          <w:lang w:val="de-DE"/>
        </w:rPr>
        <w:t>1</w:t>
      </w:r>
      <w:r w:rsidR="0053371B" w:rsidRPr="001C0DE8">
        <w:rPr>
          <w:rFonts w:ascii="Arial" w:eastAsia="Arial" w:hAnsi="Arial" w:cs="Arial"/>
          <w:spacing w:val="2"/>
          <w:lang w:val="de-DE"/>
        </w:rPr>
        <w:t>2</w:t>
      </w:r>
      <w:r w:rsidR="0053371B" w:rsidRPr="001C0DE8">
        <w:rPr>
          <w:rFonts w:ascii="Arial" w:eastAsia="Arial" w:hAnsi="Arial" w:cs="Arial"/>
          <w:lang w:val="de-DE"/>
        </w:rPr>
        <w:t>20</w:t>
      </w:r>
      <w:r w:rsidR="0053371B" w:rsidRPr="001C0DE8">
        <w:rPr>
          <w:rFonts w:ascii="Arial" w:eastAsia="Arial" w:hAnsi="Arial" w:cs="Arial"/>
          <w:spacing w:val="1"/>
          <w:lang w:val="de-DE"/>
        </w:rPr>
        <w:t>-</w:t>
      </w:r>
      <w:r w:rsidRPr="001C0DE8">
        <w:rPr>
          <w:rFonts w:ascii="Arial" w:eastAsia="Arial" w:hAnsi="Arial" w:cs="Arial"/>
          <w:lang w:val="de-DE"/>
        </w:rPr>
        <w:t>20</w:t>
      </w:r>
      <w:r w:rsidR="0023038B" w:rsidRPr="001C0DE8">
        <w:rPr>
          <w:rFonts w:ascii="Arial" w:eastAsia="Arial" w:hAnsi="Arial" w:cs="Arial"/>
          <w:lang w:val="de-DE"/>
        </w:rPr>
        <w:tab/>
      </w:r>
      <w:r w:rsidR="0023038B" w:rsidRPr="001C0DE8">
        <w:rPr>
          <w:rFonts w:ascii="Arial" w:eastAsia="Arial" w:hAnsi="Arial" w:cs="Arial"/>
          <w:lang w:val="de-DE"/>
        </w:rPr>
        <w:tab/>
      </w:r>
      <w:r w:rsidR="0023038B" w:rsidRPr="001C0DE8">
        <w:rPr>
          <w:rFonts w:ascii="Arial" w:eastAsia="Arial" w:hAnsi="Arial" w:cs="Arial"/>
          <w:lang w:val="de-DE"/>
        </w:rPr>
        <w:tab/>
      </w:r>
      <w:r w:rsidR="0023038B" w:rsidRPr="001C0DE8">
        <w:rPr>
          <w:rFonts w:ascii="Arial" w:eastAsia="Arial" w:hAnsi="Arial" w:cs="Arial"/>
          <w:lang w:val="de-DE"/>
        </w:rPr>
        <w:tab/>
      </w:r>
      <w:r w:rsidR="0053371B" w:rsidRPr="001C0DE8">
        <w:rPr>
          <w:rFonts w:ascii="Arial" w:eastAsia="Arial" w:hAnsi="Arial" w:cs="Arial"/>
          <w:spacing w:val="3"/>
          <w:lang w:val="de-DE"/>
        </w:rPr>
        <w:t>T</w:t>
      </w:r>
      <w:r w:rsidR="0053371B" w:rsidRPr="001C0DE8">
        <w:rPr>
          <w:rFonts w:ascii="Arial" w:eastAsia="Arial" w:hAnsi="Arial" w:cs="Arial"/>
          <w:lang w:val="de-DE"/>
        </w:rPr>
        <w:t>e</w:t>
      </w:r>
      <w:r w:rsidR="0053371B" w:rsidRPr="001C0DE8">
        <w:rPr>
          <w:rFonts w:ascii="Arial" w:eastAsia="Arial" w:hAnsi="Arial" w:cs="Arial"/>
          <w:spacing w:val="-1"/>
          <w:lang w:val="de-DE"/>
        </w:rPr>
        <w:t>l</w:t>
      </w:r>
      <w:r w:rsidR="0053371B" w:rsidRPr="001C0DE8">
        <w:rPr>
          <w:rFonts w:ascii="Arial" w:eastAsia="Arial" w:hAnsi="Arial" w:cs="Arial"/>
          <w:lang w:val="de-DE"/>
        </w:rPr>
        <w:t>e</w:t>
      </w:r>
      <w:r w:rsidR="0053371B" w:rsidRPr="001C0DE8">
        <w:rPr>
          <w:rFonts w:ascii="Arial" w:eastAsia="Arial" w:hAnsi="Arial" w:cs="Arial"/>
          <w:spacing w:val="2"/>
          <w:lang w:val="de-DE"/>
        </w:rPr>
        <w:t>f</w:t>
      </w:r>
      <w:r w:rsidR="0053371B" w:rsidRPr="001C0DE8">
        <w:rPr>
          <w:rFonts w:ascii="Arial" w:eastAsia="Arial" w:hAnsi="Arial" w:cs="Arial"/>
          <w:lang w:val="de-DE"/>
        </w:rPr>
        <w:t>o</w:t>
      </w:r>
      <w:r w:rsidR="0053371B" w:rsidRPr="001C0DE8">
        <w:rPr>
          <w:rFonts w:ascii="Arial" w:eastAsia="Arial" w:hAnsi="Arial" w:cs="Arial"/>
          <w:spacing w:val="-1"/>
          <w:lang w:val="de-DE"/>
        </w:rPr>
        <w:t>n</w:t>
      </w:r>
      <w:r w:rsidR="0053371B" w:rsidRPr="001C0DE8">
        <w:rPr>
          <w:rFonts w:ascii="Arial" w:eastAsia="Arial" w:hAnsi="Arial" w:cs="Arial"/>
          <w:lang w:val="de-DE"/>
        </w:rPr>
        <w:t>:</w:t>
      </w:r>
      <w:r w:rsidR="0053371B" w:rsidRPr="001C0DE8">
        <w:rPr>
          <w:rFonts w:ascii="Arial" w:eastAsia="Arial" w:hAnsi="Arial" w:cs="Arial"/>
          <w:spacing w:val="-7"/>
          <w:lang w:val="de-DE"/>
        </w:rPr>
        <w:t xml:space="preserve"> </w:t>
      </w:r>
      <w:r w:rsidR="0053371B" w:rsidRPr="001C0DE8">
        <w:rPr>
          <w:rFonts w:ascii="Arial" w:eastAsia="Arial" w:hAnsi="Arial" w:cs="Arial"/>
          <w:spacing w:val="-1"/>
          <w:lang w:val="de-DE"/>
        </w:rPr>
        <w:t>+</w:t>
      </w:r>
      <w:r w:rsidR="0053371B" w:rsidRPr="001C0DE8">
        <w:rPr>
          <w:rFonts w:ascii="Arial" w:eastAsia="Arial" w:hAnsi="Arial" w:cs="Arial"/>
          <w:spacing w:val="2"/>
          <w:lang w:val="de-DE"/>
        </w:rPr>
        <w:t>4</w:t>
      </w:r>
      <w:r w:rsidR="0053371B" w:rsidRPr="001C0DE8">
        <w:rPr>
          <w:rFonts w:ascii="Arial" w:eastAsia="Arial" w:hAnsi="Arial" w:cs="Arial"/>
          <w:lang w:val="de-DE"/>
        </w:rPr>
        <w:t>9</w:t>
      </w:r>
      <w:r w:rsidR="0053371B" w:rsidRPr="001C0DE8">
        <w:rPr>
          <w:rFonts w:ascii="Arial" w:eastAsia="Arial" w:hAnsi="Arial" w:cs="Arial"/>
          <w:spacing w:val="1"/>
          <w:lang w:val="de-DE"/>
        </w:rPr>
        <w:t>-</w:t>
      </w:r>
      <w:r w:rsidR="0053371B" w:rsidRPr="001C0DE8">
        <w:rPr>
          <w:rFonts w:ascii="Arial" w:eastAsia="Arial" w:hAnsi="Arial" w:cs="Arial"/>
          <w:lang w:val="de-DE"/>
        </w:rPr>
        <w:t>8</w:t>
      </w:r>
      <w:r w:rsidR="0053371B" w:rsidRPr="001C0DE8">
        <w:rPr>
          <w:rFonts w:ascii="Arial" w:eastAsia="Arial" w:hAnsi="Arial" w:cs="Arial"/>
          <w:spacing w:val="-1"/>
          <w:lang w:val="de-DE"/>
        </w:rPr>
        <w:t>1</w:t>
      </w:r>
      <w:r w:rsidR="0053371B" w:rsidRPr="001C0DE8">
        <w:rPr>
          <w:rFonts w:ascii="Arial" w:eastAsia="Arial" w:hAnsi="Arial" w:cs="Arial"/>
          <w:spacing w:val="2"/>
          <w:lang w:val="de-DE"/>
        </w:rPr>
        <w:t>0</w:t>
      </w:r>
      <w:r w:rsidR="0053371B" w:rsidRPr="001C0DE8">
        <w:rPr>
          <w:rFonts w:ascii="Arial" w:eastAsia="Arial" w:hAnsi="Arial" w:cs="Arial"/>
          <w:lang w:val="de-DE"/>
        </w:rPr>
        <w:t>4</w:t>
      </w:r>
      <w:r w:rsidR="0053371B" w:rsidRPr="001C0DE8">
        <w:rPr>
          <w:rFonts w:ascii="Arial" w:eastAsia="Arial" w:hAnsi="Arial" w:cs="Arial"/>
          <w:spacing w:val="1"/>
          <w:lang w:val="de-DE"/>
        </w:rPr>
        <w:t>-</w:t>
      </w:r>
      <w:r w:rsidR="0053371B" w:rsidRPr="001C0DE8">
        <w:rPr>
          <w:rFonts w:ascii="Arial" w:eastAsia="Arial" w:hAnsi="Arial" w:cs="Arial"/>
          <w:lang w:val="de-DE"/>
        </w:rPr>
        <w:t>6</w:t>
      </w:r>
      <w:r w:rsidR="0053371B" w:rsidRPr="001C0DE8">
        <w:rPr>
          <w:rFonts w:ascii="Arial" w:eastAsia="Arial" w:hAnsi="Arial" w:cs="Arial"/>
          <w:spacing w:val="1"/>
          <w:lang w:val="de-DE"/>
        </w:rPr>
        <w:t>2</w:t>
      </w:r>
      <w:r w:rsidR="0053371B" w:rsidRPr="001C0DE8">
        <w:rPr>
          <w:rFonts w:ascii="Arial" w:eastAsia="Arial" w:hAnsi="Arial" w:cs="Arial"/>
          <w:lang w:val="de-DE"/>
        </w:rPr>
        <w:t>8</w:t>
      </w:r>
      <w:r w:rsidR="0053371B" w:rsidRPr="001C0DE8">
        <w:rPr>
          <w:rFonts w:ascii="Arial" w:eastAsia="Arial" w:hAnsi="Arial" w:cs="Arial"/>
          <w:spacing w:val="-1"/>
          <w:lang w:val="de-DE"/>
        </w:rPr>
        <w:t>9</w:t>
      </w:r>
      <w:r w:rsidR="0053371B" w:rsidRPr="001C0DE8">
        <w:rPr>
          <w:rFonts w:ascii="Arial" w:eastAsia="Arial" w:hAnsi="Arial" w:cs="Arial"/>
          <w:spacing w:val="2"/>
          <w:lang w:val="de-DE"/>
        </w:rPr>
        <w:t>04</w:t>
      </w:r>
      <w:r w:rsidR="0053371B" w:rsidRPr="001C0DE8">
        <w:rPr>
          <w:rFonts w:ascii="Arial" w:eastAsia="Arial" w:hAnsi="Arial" w:cs="Arial"/>
          <w:lang w:val="de-DE"/>
        </w:rPr>
        <w:t>0</w:t>
      </w:r>
    </w:p>
    <w:p w:rsidR="00B23B97" w:rsidRPr="00104150" w:rsidRDefault="000860C4" w:rsidP="002E35DE">
      <w:pPr>
        <w:ind w:right="388"/>
        <w:rPr>
          <w:rFonts w:ascii="Arial" w:eastAsia="Arial" w:hAnsi="Arial" w:cs="Arial"/>
          <w:lang w:val="de-DE"/>
        </w:rPr>
      </w:pPr>
      <w:r w:rsidRPr="00104150">
        <w:rPr>
          <w:rFonts w:ascii="Arial" w:eastAsia="Arial" w:hAnsi="Arial" w:cs="Arial"/>
          <w:spacing w:val="3"/>
          <w:lang w:val="de-DE"/>
        </w:rPr>
        <w:t>F</w:t>
      </w:r>
      <w:r w:rsidR="0053371B" w:rsidRPr="00104150">
        <w:rPr>
          <w:rFonts w:ascii="Arial" w:eastAsia="Arial" w:hAnsi="Arial" w:cs="Arial"/>
          <w:lang w:val="de-DE"/>
        </w:rPr>
        <w:t>ax</w:t>
      </w:r>
      <w:r w:rsidR="0053371B" w:rsidRPr="00104150">
        <w:rPr>
          <w:rFonts w:ascii="Arial" w:eastAsia="Arial" w:hAnsi="Arial" w:cs="Arial"/>
          <w:spacing w:val="49"/>
          <w:lang w:val="de-DE"/>
        </w:rPr>
        <w:t xml:space="preserve"> </w:t>
      </w:r>
      <w:r w:rsidR="00104150" w:rsidRPr="00104150">
        <w:rPr>
          <w:rFonts w:ascii="Arial" w:eastAsia="Arial" w:hAnsi="Arial" w:cs="Arial"/>
          <w:spacing w:val="49"/>
          <w:lang w:val="de-DE"/>
        </w:rPr>
        <w:tab/>
      </w:r>
      <w:r w:rsidR="00104150" w:rsidRPr="00104150">
        <w:rPr>
          <w:rFonts w:ascii="Arial" w:eastAsia="Arial" w:hAnsi="Arial" w:cs="Arial"/>
          <w:spacing w:val="49"/>
          <w:lang w:val="de-DE"/>
        </w:rPr>
        <w:tab/>
      </w:r>
      <w:r w:rsidR="0053371B" w:rsidRPr="00104150">
        <w:rPr>
          <w:rFonts w:ascii="Arial" w:eastAsia="Arial" w:hAnsi="Arial" w:cs="Arial"/>
          <w:spacing w:val="-1"/>
          <w:lang w:val="de-DE"/>
        </w:rPr>
        <w:t>+</w:t>
      </w:r>
      <w:r w:rsidR="0053371B" w:rsidRPr="00104150">
        <w:rPr>
          <w:rFonts w:ascii="Arial" w:eastAsia="Arial" w:hAnsi="Arial" w:cs="Arial"/>
          <w:lang w:val="de-DE"/>
        </w:rPr>
        <w:t>49</w:t>
      </w:r>
      <w:r w:rsidR="0053371B" w:rsidRPr="00104150">
        <w:rPr>
          <w:rFonts w:ascii="Arial" w:eastAsia="Arial" w:hAnsi="Arial" w:cs="Arial"/>
          <w:spacing w:val="1"/>
          <w:lang w:val="de-DE"/>
        </w:rPr>
        <w:t>-</w:t>
      </w:r>
      <w:r w:rsidR="0053371B" w:rsidRPr="00104150">
        <w:rPr>
          <w:rFonts w:ascii="Arial" w:eastAsia="Arial" w:hAnsi="Arial" w:cs="Arial"/>
          <w:lang w:val="de-DE"/>
        </w:rPr>
        <w:t>89</w:t>
      </w:r>
      <w:r w:rsidR="0053371B" w:rsidRPr="00104150">
        <w:rPr>
          <w:rFonts w:ascii="Arial" w:eastAsia="Arial" w:hAnsi="Arial" w:cs="Arial"/>
          <w:spacing w:val="3"/>
          <w:lang w:val="de-DE"/>
        </w:rPr>
        <w:t>-</w:t>
      </w:r>
      <w:r w:rsidR="0053371B" w:rsidRPr="00104150">
        <w:rPr>
          <w:rFonts w:ascii="Arial" w:eastAsia="Arial" w:hAnsi="Arial" w:cs="Arial"/>
          <w:lang w:val="de-DE"/>
        </w:rPr>
        <w:t>6</w:t>
      </w:r>
      <w:r w:rsidR="0053371B" w:rsidRPr="00104150">
        <w:rPr>
          <w:rFonts w:ascii="Arial" w:eastAsia="Arial" w:hAnsi="Arial" w:cs="Arial"/>
          <w:spacing w:val="-1"/>
          <w:lang w:val="de-DE"/>
        </w:rPr>
        <w:t>5</w:t>
      </w:r>
      <w:r w:rsidR="0053371B" w:rsidRPr="00104150">
        <w:rPr>
          <w:rFonts w:ascii="Arial" w:eastAsia="Arial" w:hAnsi="Arial" w:cs="Arial"/>
          <w:spacing w:val="2"/>
          <w:lang w:val="de-DE"/>
        </w:rPr>
        <w:t>5</w:t>
      </w:r>
      <w:r w:rsidR="0053371B" w:rsidRPr="00104150">
        <w:rPr>
          <w:rFonts w:ascii="Arial" w:eastAsia="Arial" w:hAnsi="Arial" w:cs="Arial"/>
          <w:lang w:val="de-DE"/>
        </w:rPr>
        <w:t>2</w:t>
      </w:r>
      <w:r w:rsidR="0053371B" w:rsidRPr="00104150">
        <w:rPr>
          <w:rFonts w:ascii="Arial" w:eastAsia="Arial" w:hAnsi="Arial" w:cs="Arial"/>
          <w:spacing w:val="-1"/>
          <w:lang w:val="de-DE"/>
        </w:rPr>
        <w:t>1</w:t>
      </w:r>
      <w:r w:rsidR="00104150">
        <w:rPr>
          <w:rFonts w:ascii="Arial" w:eastAsia="Arial" w:hAnsi="Arial" w:cs="Arial"/>
          <w:lang w:val="de-DE"/>
        </w:rPr>
        <w:t>7</w:t>
      </w:r>
      <w:r w:rsidR="00104150">
        <w:rPr>
          <w:rFonts w:ascii="Arial" w:eastAsia="Arial" w:hAnsi="Arial" w:cs="Arial"/>
          <w:lang w:val="de-DE"/>
        </w:rPr>
        <w:tab/>
      </w:r>
      <w:r w:rsidR="0023038B" w:rsidRPr="00104150">
        <w:rPr>
          <w:rFonts w:ascii="Arial" w:eastAsia="Arial" w:hAnsi="Arial" w:cs="Arial"/>
          <w:lang w:val="de-DE"/>
        </w:rPr>
        <w:tab/>
      </w:r>
      <w:r w:rsidR="0023038B" w:rsidRPr="00104150">
        <w:rPr>
          <w:rFonts w:ascii="Arial" w:eastAsia="Arial" w:hAnsi="Arial" w:cs="Arial"/>
          <w:lang w:val="de-DE"/>
        </w:rPr>
        <w:tab/>
      </w:r>
      <w:r w:rsidRPr="00104150">
        <w:rPr>
          <w:rFonts w:ascii="Arial" w:eastAsia="Arial" w:hAnsi="Arial" w:cs="Arial"/>
          <w:lang w:val="de-DE"/>
        </w:rPr>
        <w:tab/>
      </w:r>
      <w:r w:rsidR="0023038B" w:rsidRPr="00104150">
        <w:rPr>
          <w:rFonts w:ascii="Arial" w:eastAsia="Arial" w:hAnsi="Arial" w:cs="Arial"/>
          <w:lang w:val="de-DE"/>
        </w:rPr>
        <w:tab/>
      </w:r>
      <w:r w:rsidR="0053371B" w:rsidRPr="00104150">
        <w:rPr>
          <w:rFonts w:ascii="Arial" w:eastAsia="Arial" w:hAnsi="Arial" w:cs="Arial"/>
          <w:spacing w:val="-1"/>
          <w:lang w:val="de-DE"/>
        </w:rPr>
        <w:t>E</w:t>
      </w:r>
      <w:r w:rsidR="0053371B" w:rsidRPr="00104150">
        <w:rPr>
          <w:rFonts w:ascii="Arial" w:eastAsia="Arial" w:hAnsi="Arial" w:cs="Arial"/>
          <w:spacing w:val="1"/>
          <w:lang w:val="de-DE"/>
        </w:rPr>
        <w:t>-</w:t>
      </w:r>
      <w:r w:rsidR="0053371B" w:rsidRPr="00104150">
        <w:rPr>
          <w:rFonts w:ascii="Arial" w:eastAsia="Arial" w:hAnsi="Arial" w:cs="Arial"/>
          <w:lang w:val="de-DE"/>
        </w:rPr>
        <w:t>M</w:t>
      </w:r>
      <w:r w:rsidR="0053371B" w:rsidRPr="00104150">
        <w:rPr>
          <w:rFonts w:ascii="Arial" w:eastAsia="Arial" w:hAnsi="Arial" w:cs="Arial"/>
          <w:spacing w:val="2"/>
          <w:lang w:val="de-DE"/>
        </w:rPr>
        <w:t>a</w:t>
      </w:r>
      <w:r w:rsidR="0053371B" w:rsidRPr="00104150">
        <w:rPr>
          <w:rFonts w:ascii="Arial" w:eastAsia="Arial" w:hAnsi="Arial" w:cs="Arial"/>
          <w:spacing w:val="-1"/>
          <w:lang w:val="de-DE"/>
        </w:rPr>
        <w:t>il</w:t>
      </w:r>
      <w:r w:rsidR="0053371B" w:rsidRPr="00104150">
        <w:rPr>
          <w:rFonts w:ascii="Arial" w:eastAsia="Arial" w:hAnsi="Arial" w:cs="Arial"/>
          <w:lang w:val="de-DE"/>
        </w:rPr>
        <w:t>:</w:t>
      </w:r>
      <w:r w:rsidR="0053371B" w:rsidRPr="00104150">
        <w:rPr>
          <w:rFonts w:ascii="Arial" w:eastAsia="Arial" w:hAnsi="Arial" w:cs="Arial"/>
          <w:spacing w:val="-6"/>
          <w:lang w:val="de-DE"/>
        </w:rPr>
        <w:t xml:space="preserve"> </w:t>
      </w:r>
      <w:hyperlink r:id="rId12">
        <w:r w:rsidR="0053371B" w:rsidRPr="00104150">
          <w:rPr>
            <w:rFonts w:ascii="Arial" w:eastAsia="Arial" w:hAnsi="Arial" w:cs="Arial"/>
            <w:spacing w:val="1"/>
            <w:lang w:val="de-DE"/>
          </w:rPr>
          <w:t>s</w:t>
        </w:r>
        <w:r w:rsidR="0053371B" w:rsidRPr="00104150">
          <w:rPr>
            <w:rFonts w:ascii="Arial" w:eastAsia="Arial" w:hAnsi="Arial" w:cs="Arial"/>
            <w:spacing w:val="2"/>
            <w:lang w:val="de-DE"/>
          </w:rPr>
          <w:t>u</w:t>
        </w:r>
        <w:r w:rsidR="0053371B" w:rsidRPr="00104150">
          <w:rPr>
            <w:rFonts w:ascii="Arial" w:eastAsia="Arial" w:hAnsi="Arial" w:cs="Arial"/>
            <w:lang w:val="de-DE"/>
          </w:rPr>
          <w:t>n</w:t>
        </w:r>
        <w:r w:rsidR="0053371B" w:rsidRPr="00104150">
          <w:rPr>
            <w:rFonts w:ascii="Arial" w:eastAsia="Arial" w:hAnsi="Arial" w:cs="Arial"/>
            <w:spacing w:val="1"/>
            <w:lang w:val="de-DE"/>
          </w:rPr>
          <w:t>a</w:t>
        </w:r>
        <w:r w:rsidR="0053371B" w:rsidRPr="00104150">
          <w:rPr>
            <w:rFonts w:ascii="Arial" w:eastAsia="Arial" w:hAnsi="Arial" w:cs="Arial"/>
            <w:lang w:val="de-DE"/>
          </w:rPr>
          <w:t>@</w:t>
        </w:r>
        <w:r w:rsidR="0053371B" w:rsidRPr="00104150">
          <w:rPr>
            <w:rFonts w:ascii="Arial" w:eastAsia="Arial" w:hAnsi="Arial" w:cs="Arial"/>
            <w:spacing w:val="-1"/>
            <w:lang w:val="de-DE"/>
          </w:rPr>
          <w:t>a</w:t>
        </w:r>
        <w:r w:rsidR="0053371B" w:rsidRPr="00104150">
          <w:rPr>
            <w:rFonts w:ascii="Arial" w:eastAsia="Arial" w:hAnsi="Arial" w:cs="Arial"/>
            <w:spacing w:val="1"/>
            <w:lang w:val="de-DE"/>
          </w:rPr>
          <w:t>k</w:t>
        </w:r>
        <w:r w:rsidR="0053371B" w:rsidRPr="00104150">
          <w:rPr>
            <w:rFonts w:ascii="Arial" w:eastAsia="Arial" w:hAnsi="Arial" w:cs="Arial"/>
            <w:spacing w:val="4"/>
            <w:lang w:val="de-DE"/>
          </w:rPr>
          <w:t>m</w:t>
        </w:r>
        <w:r w:rsidR="0053371B" w:rsidRPr="00104150">
          <w:rPr>
            <w:rFonts w:ascii="Arial" w:eastAsia="Arial" w:hAnsi="Arial" w:cs="Arial"/>
            <w:lang w:val="de-DE"/>
          </w:rPr>
          <w:t>a</w:t>
        </w:r>
        <w:r w:rsidR="0053371B" w:rsidRPr="00104150">
          <w:rPr>
            <w:rFonts w:ascii="Arial" w:eastAsia="Arial" w:hAnsi="Arial" w:cs="Arial"/>
            <w:spacing w:val="-1"/>
            <w:lang w:val="de-DE"/>
          </w:rPr>
          <w:t>n</w:t>
        </w:r>
        <w:r w:rsidR="0053371B" w:rsidRPr="00104150">
          <w:rPr>
            <w:rFonts w:ascii="Arial" w:eastAsia="Arial" w:hAnsi="Arial" w:cs="Arial"/>
            <w:spacing w:val="1"/>
            <w:lang w:val="de-DE"/>
          </w:rPr>
          <w:t>r</w:t>
        </w:r>
        <w:r w:rsidR="0053371B" w:rsidRPr="00104150">
          <w:rPr>
            <w:rFonts w:ascii="Arial" w:eastAsia="Arial" w:hAnsi="Arial" w:cs="Arial"/>
            <w:spacing w:val="-1"/>
            <w:lang w:val="de-DE"/>
          </w:rPr>
          <w:t>i</w:t>
        </w:r>
        <w:r w:rsidR="0053371B" w:rsidRPr="00104150">
          <w:rPr>
            <w:rFonts w:ascii="Arial" w:eastAsia="Arial" w:hAnsi="Arial" w:cs="Arial"/>
            <w:spacing w:val="1"/>
            <w:lang w:val="de-DE"/>
          </w:rPr>
          <w:t>c</w:t>
        </w:r>
        <w:r w:rsidR="0053371B" w:rsidRPr="00104150">
          <w:rPr>
            <w:rFonts w:ascii="Arial" w:eastAsia="Arial" w:hAnsi="Arial" w:cs="Arial"/>
            <w:lang w:val="de-DE"/>
          </w:rPr>
          <w:t>ht</w:t>
        </w:r>
        <w:r w:rsidR="0053371B" w:rsidRPr="00104150">
          <w:rPr>
            <w:rFonts w:ascii="Arial" w:eastAsia="Arial" w:hAnsi="Arial" w:cs="Arial"/>
            <w:spacing w:val="1"/>
            <w:lang w:val="de-DE"/>
          </w:rPr>
          <w:t>er</w:t>
        </w:r>
        <w:r w:rsidR="0053371B" w:rsidRPr="00104150">
          <w:rPr>
            <w:rFonts w:ascii="Arial" w:eastAsia="Arial" w:hAnsi="Arial" w:cs="Arial"/>
            <w:lang w:val="de-DE"/>
          </w:rPr>
          <w:t>.de</w:t>
        </w:r>
      </w:hyperlink>
    </w:p>
    <w:p w:rsidR="00B23B97" w:rsidRPr="00104150" w:rsidRDefault="00104150" w:rsidP="002E35DE">
      <w:pPr>
        <w:ind w:right="388"/>
        <w:rPr>
          <w:rFonts w:ascii="Arial" w:eastAsia="Arial" w:hAnsi="Arial" w:cs="Arial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8992" behindDoc="1" locked="0" layoutInCell="1" allowOverlap="1" wp14:anchorId="1FB60ADD" wp14:editId="25CB854C">
            <wp:simplePos x="0" y="0"/>
            <wp:positionH relativeFrom="column">
              <wp:posOffset>907572</wp:posOffset>
            </wp:positionH>
            <wp:positionV relativeFrom="paragraph">
              <wp:posOffset>15463</wp:posOffset>
            </wp:positionV>
            <wp:extent cx="1167130" cy="130175"/>
            <wp:effectExtent l="0" t="0" r="0" b="3175"/>
            <wp:wrapTight wrapText="bothSides">
              <wp:wrapPolygon edited="0">
                <wp:start x="0" y="0"/>
                <wp:lineTo x="0" y="18966"/>
                <wp:lineTo x="21153" y="18966"/>
                <wp:lineTo x="2115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" t="12474" r="4326" b="25430"/>
                    <a:stretch/>
                  </pic:blipFill>
                  <pic:spPr>
                    <a:xfrm>
                      <a:off x="0" y="0"/>
                      <a:ext cx="116713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71B" w:rsidRPr="00104150">
        <w:rPr>
          <w:rFonts w:ascii="Arial" w:eastAsia="Arial" w:hAnsi="Arial" w:cs="Arial"/>
          <w:spacing w:val="-1"/>
        </w:rPr>
        <w:t>E</w:t>
      </w:r>
      <w:r w:rsidR="0053371B" w:rsidRPr="00104150">
        <w:rPr>
          <w:rFonts w:ascii="Arial" w:eastAsia="Arial" w:hAnsi="Arial" w:cs="Arial"/>
          <w:spacing w:val="4"/>
        </w:rPr>
        <w:t>m</w:t>
      </w:r>
      <w:r w:rsidR="0053371B" w:rsidRPr="00104150">
        <w:rPr>
          <w:rFonts w:ascii="Arial" w:eastAsia="Arial" w:hAnsi="Arial" w:cs="Arial"/>
        </w:rPr>
        <w:t>a</w:t>
      </w:r>
      <w:r w:rsidR="0053371B" w:rsidRPr="00104150"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23038B" w:rsidRPr="00104150">
        <w:rPr>
          <w:rFonts w:ascii="Arial" w:eastAsia="Arial" w:hAnsi="Arial" w:cs="Arial"/>
        </w:rPr>
        <w:tab/>
      </w:r>
      <w:r w:rsidR="0053371B" w:rsidRPr="00104150">
        <w:rPr>
          <w:rFonts w:ascii="Arial" w:eastAsia="Arial" w:hAnsi="Arial" w:cs="Arial"/>
        </w:rPr>
        <w:t>In</w:t>
      </w:r>
      <w:r w:rsidR="0053371B" w:rsidRPr="00104150">
        <w:rPr>
          <w:rFonts w:ascii="Arial" w:eastAsia="Arial" w:hAnsi="Arial" w:cs="Arial"/>
          <w:spacing w:val="-1"/>
        </w:rPr>
        <w:t>t</w:t>
      </w:r>
      <w:r w:rsidR="0053371B" w:rsidRPr="00104150">
        <w:rPr>
          <w:rFonts w:ascii="Arial" w:eastAsia="Arial" w:hAnsi="Arial" w:cs="Arial"/>
        </w:rPr>
        <w:t>ern</w:t>
      </w:r>
      <w:r w:rsidR="0053371B" w:rsidRPr="00104150">
        <w:rPr>
          <w:rFonts w:ascii="Arial" w:eastAsia="Arial" w:hAnsi="Arial" w:cs="Arial"/>
          <w:spacing w:val="2"/>
        </w:rPr>
        <w:t>e</w:t>
      </w:r>
      <w:r w:rsidR="0053371B" w:rsidRPr="00104150">
        <w:rPr>
          <w:rFonts w:ascii="Arial" w:eastAsia="Arial" w:hAnsi="Arial" w:cs="Arial"/>
        </w:rPr>
        <w:t>t:</w:t>
      </w:r>
      <w:r w:rsidR="0053371B" w:rsidRPr="00104150">
        <w:rPr>
          <w:rFonts w:ascii="Arial" w:eastAsia="Arial" w:hAnsi="Arial" w:cs="Arial"/>
          <w:spacing w:val="-5"/>
        </w:rPr>
        <w:t xml:space="preserve"> </w:t>
      </w:r>
      <w:hyperlink r:id="rId14" w:history="1">
        <w:r w:rsidR="0023038B" w:rsidRPr="00104150">
          <w:rPr>
            <w:rStyle w:val="Hyperlink"/>
            <w:rFonts w:ascii="Arial" w:eastAsia="Arial" w:hAnsi="Arial" w:cs="Arial"/>
          </w:rPr>
          <w:t>www.a</w:t>
        </w:r>
        <w:r w:rsidR="0023038B" w:rsidRPr="00104150">
          <w:rPr>
            <w:rStyle w:val="Hyperlink"/>
            <w:rFonts w:ascii="Arial" w:eastAsia="Arial" w:hAnsi="Arial" w:cs="Arial"/>
            <w:spacing w:val="1"/>
          </w:rPr>
          <w:t>k</w:t>
        </w:r>
        <w:r w:rsidR="0023038B" w:rsidRPr="00104150">
          <w:rPr>
            <w:rStyle w:val="Hyperlink"/>
            <w:rFonts w:ascii="Arial" w:eastAsia="Arial" w:hAnsi="Arial" w:cs="Arial"/>
            <w:spacing w:val="4"/>
          </w:rPr>
          <w:t>m</w:t>
        </w:r>
        <w:r w:rsidR="0023038B" w:rsidRPr="00104150">
          <w:rPr>
            <w:rStyle w:val="Hyperlink"/>
            <w:rFonts w:ascii="Arial" w:eastAsia="Arial" w:hAnsi="Arial" w:cs="Arial"/>
          </w:rPr>
          <w:t>a</w:t>
        </w:r>
        <w:r w:rsidR="0023038B" w:rsidRPr="00104150">
          <w:rPr>
            <w:rStyle w:val="Hyperlink"/>
            <w:rFonts w:ascii="Arial" w:eastAsia="Arial" w:hAnsi="Arial" w:cs="Arial"/>
            <w:spacing w:val="-1"/>
          </w:rPr>
          <w:t>n</w:t>
        </w:r>
        <w:r w:rsidR="0023038B" w:rsidRPr="00104150">
          <w:rPr>
            <w:rStyle w:val="Hyperlink"/>
            <w:rFonts w:ascii="Arial" w:eastAsia="Arial" w:hAnsi="Arial" w:cs="Arial"/>
            <w:spacing w:val="1"/>
          </w:rPr>
          <w:t>r</w:t>
        </w:r>
        <w:r w:rsidR="0023038B" w:rsidRPr="00104150">
          <w:rPr>
            <w:rStyle w:val="Hyperlink"/>
            <w:rFonts w:ascii="Arial" w:eastAsia="Arial" w:hAnsi="Arial" w:cs="Arial"/>
            <w:spacing w:val="-1"/>
          </w:rPr>
          <w:t>i</w:t>
        </w:r>
        <w:r w:rsidR="0023038B" w:rsidRPr="00104150">
          <w:rPr>
            <w:rStyle w:val="Hyperlink"/>
            <w:rFonts w:ascii="Arial" w:eastAsia="Arial" w:hAnsi="Arial" w:cs="Arial"/>
            <w:spacing w:val="1"/>
          </w:rPr>
          <w:t>c</w:t>
        </w:r>
        <w:r w:rsidR="0023038B" w:rsidRPr="00104150">
          <w:rPr>
            <w:rStyle w:val="Hyperlink"/>
            <w:rFonts w:ascii="Arial" w:eastAsia="Arial" w:hAnsi="Arial" w:cs="Arial"/>
          </w:rPr>
          <w:t>ht</w:t>
        </w:r>
        <w:r w:rsidR="0023038B" w:rsidRPr="00104150">
          <w:rPr>
            <w:rStyle w:val="Hyperlink"/>
            <w:rFonts w:ascii="Arial" w:eastAsia="Arial" w:hAnsi="Arial" w:cs="Arial"/>
            <w:spacing w:val="-1"/>
          </w:rPr>
          <w:t>e</w:t>
        </w:r>
        <w:r w:rsidR="0023038B" w:rsidRPr="00104150">
          <w:rPr>
            <w:rStyle w:val="Hyperlink"/>
            <w:rFonts w:ascii="Arial" w:eastAsia="Arial" w:hAnsi="Arial" w:cs="Arial"/>
            <w:spacing w:val="1"/>
          </w:rPr>
          <w:t>r</w:t>
        </w:r>
        <w:r w:rsidR="0023038B" w:rsidRPr="00104150">
          <w:rPr>
            <w:rStyle w:val="Hyperlink"/>
            <w:rFonts w:ascii="Arial" w:eastAsia="Arial" w:hAnsi="Arial" w:cs="Arial"/>
          </w:rPr>
          <w:t>.com</w:t>
        </w:r>
      </w:hyperlink>
    </w:p>
    <w:p w:rsidR="00B23B97" w:rsidRDefault="00B23B97" w:rsidP="002E35DE">
      <w:pPr>
        <w:spacing w:before="18" w:line="240" w:lineRule="exact"/>
        <w:ind w:right="388"/>
        <w:rPr>
          <w:rFonts w:ascii="Arial" w:hAnsi="Arial" w:cs="Arial"/>
        </w:rPr>
      </w:pPr>
    </w:p>
    <w:p w:rsidR="00E948DA" w:rsidRPr="001C0DE8" w:rsidRDefault="00E948DA" w:rsidP="00E948DA">
      <w:pPr>
        <w:spacing w:line="160" w:lineRule="exact"/>
        <w:ind w:right="388"/>
        <w:rPr>
          <w:rFonts w:ascii="Arial" w:eastAsia="Arial" w:hAnsi="Arial" w:cs="Arial"/>
          <w:sz w:val="16"/>
          <w:szCs w:val="16"/>
        </w:rPr>
      </w:pPr>
      <w:r w:rsidRPr="001C0DE8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val="single" w:color="000000"/>
        </w:rPr>
        <w:t>Über</w:t>
      </w:r>
      <w:r w:rsidRPr="001C0DE8">
        <w:rPr>
          <w:rFonts w:ascii="Arial" w:eastAsia="Arial" w:hAnsi="Arial" w:cs="Arial"/>
          <w:b/>
          <w:i/>
          <w:spacing w:val="-2"/>
          <w:position w:val="-1"/>
          <w:sz w:val="16"/>
          <w:szCs w:val="16"/>
          <w:u w:val="single" w:color="000000"/>
        </w:rPr>
        <w:t xml:space="preserve"> M</w:t>
      </w:r>
      <w:r w:rsidRPr="001C0DE8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val="single" w:color="000000"/>
        </w:rPr>
        <w:t>ACC</w:t>
      </w:r>
      <w:r w:rsidRPr="001C0DE8">
        <w:rPr>
          <w:rFonts w:ascii="Arial" w:eastAsia="Arial" w:hAnsi="Arial" w:cs="Arial"/>
          <w:b/>
          <w:i/>
          <w:position w:val="-1"/>
          <w:sz w:val="16"/>
          <w:szCs w:val="16"/>
          <w:u w:val="single" w:color="000000"/>
        </w:rPr>
        <w:t>ON G</w:t>
      </w:r>
      <w:r w:rsidRPr="001C0DE8">
        <w:rPr>
          <w:rFonts w:ascii="Arial" w:eastAsia="Arial" w:hAnsi="Arial" w:cs="Arial"/>
          <w:b/>
          <w:i/>
          <w:spacing w:val="1"/>
          <w:position w:val="-1"/>
          <w:sz w:val="16"/>
          <w:szCs w:val="16"/>
          <w:u w:val="single" w:color="000000"/>
        </w:rPr>
        <w:t>m</w:t>
      </w:r>
      <w:r w:rsidRPr="001C0DE8">
        <w:rPr>
          <w:rFonts w:ascii="Arial" w:eastAsia="Arial" w:hAnsi="Arial" w:cs="Arial"/>
          <w:b/>
          <w:i/>
          <w:position w:val="-1"/>
          <w:sz w:val="16"/>
          <w:szCs w:val="16"/>
          <w:u w:val="single" w:color="000000"/>
        </w:rPr>
        <w:t>b</w:t>
      </w:r>
      <w:r w:rsidRPr="001C0DE8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val="single" w:color="000000"/>
        </w:rPr>
        <w:t>H</w:t>
      </w:r>
      <w:r w:rsidRPr="001C0DE8">
        <w:rPr>
          <w:rFonts w:ascii="Arial" w:eastAsia="Arial" w:hAnsi="Arial" w:cs="Arial"/>
          <w:b/>
          <w:i/>
          <w:position w:val="-1"/>
          <w:sz w:val="16"/>
          <w:szCs w:val="16"/>
          <w:u w:val="single" w:color="000000"/>
        </w:rPr>
        <w:t>:</w:t>
      </w:r>
    </w:p>
    <w:p w:rsidR="00E948DA" w:rsidRPr="001C0DE8" w:rsidRDefault="00E948DA" w:rsidP="00E948DA">
      <w:pPr>
        <w:spacing w:before="5" w:line="180" w:lineRule="exact"/>
        <w:ind w:right="388"/>
        <w:rPr>
          <w:rFonts w:ascii="Arial" w:eastAsia="Arial" w:hAnsi="Arial" w:cs="Arial"/>
          <w:i/>
          <w:spacing w:val="-1"/>
          <w:sz w:val="16"/>
          <w:szCs w:val="16"/>
        </w:rPr>
      </w:pPr>
    </w:p>
    <w:p w:rsidR="00E948DA" w:rsidRPr="001C0DE8" w:rsidRDefault="00E948DA" w:rsidP="00E948DA">
      <w:pPr>
        <w:spacing w:before="5" w:line="180" w:lineRule="exact"/>
        <w:ind w:right="388"/>
        <w:rPr>
          <w:rFonts w:ascii="Arial" w:eastAsia="Arial" w:hAnsi="Arial" w:cs="Arial"/>
          <w:i/>
          <w:spacing w:val="-1"/>
          <w:sz w:val="16"/>
          <w:szCs w:val="16"/>
          <w:lang w:val="de-DE"/>
        </w:rPr>
      </w:pPr>
      <w:r w:rsidRPr="00E948DA">
        <w:rPr>
          <w:rFonts w:ascii="Arial" w:eastAsia="Arial" w:hAnsi="Arial" w:cs="Arial"/>
          <w:i/>
          <w:spacing w:val="-1"/>
          <w:sz w:val="16"/>
          <w:szCs w:val="16"/>
          <w:lang w:val="de-DE"/>
        </w:rPr>
        <w:t xml:space="preserve">MACCON ist ein technisch führender Anbieter von anspruchsvollen elektrischen Antriebslösungen in der Leistungsklasse 1W bis über 100kW. </w:t>
      </w:r>
      <w:r w:rsidRPr="001C0DE8">
        <w:rPr>
          <w:rFonts w:ascii="Arial" w:eastAsia="Arial" w:hAnsi="Arial" w:cs="Arial"/>
          <w:i/>
          <w:spacing w:val="-1"/>
          <w:sz w:val="16"/>
          <w:szCs w:val="16"/>
          <w:lang w:val="de-DE"/>
        </w:rPr>
        <w:t xml:space="preserve">Seit Firmengründung im Jahre 1982 sind wir international tätig. Unsere Standardprodukte wie Motoren, Controller </w:t>
      </w:r>
      <w:r w:rsidRPr="001C0DE8">
        <w:rPr>
          <w:rFonts w:ascii="Arial" w:eastAsia="Arial" w:hAnsi="Arial" w:cs="Arial"/>
          <w:i/>
          <w:spacing w:val="-1"/>
          <w:sz w:val="16"/>
          <w:szCs w:val="16"/>
          <w:lang w:val="de-DE"/>
        </w:rPr>
        <w:lastRenderedPageBreak/>
        <w:t>und Sensoren decken die meisten antriebstechnischen Aufgaben ab. Wir ergänzen dieses umfassende Angebot an Standardprodukten mit eigenen Entwicklungen, gestützt durch CAE-Software-Tools. Damit können wir kundenspezifische Antriebsprodukte entwickeln und fertigen. Wir arbeiten eng mit unseren Kunden auf „Engineer to Engineer“-Ebene, um die technisch und wirtschaftlich beste Lösung für jede neue Antriebsaufgabe zu realisieren.</w:t>
      </w:r>
    </w:p>
    <w:sectPr w:rsidR="00E948DA" w:rsidRPr="001C0DE8" w:rsidSect="000860C4">
      <w:headerReference w:type="default" r:id="rId15"/>
      <w:pgSz w:w="11920" w:h="16840"/>
      <w:pgMar w:top="2269" w:right="1160" w:bottom="184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32" w:rsidRDefault="00C73932" w:rsidP="00C73932">
      <w:r>
        <w:separator/>
      </w:r>
    </w:p>
  </w:endnote>
  <w:endnote w:type="continuationSeparator" w:id="0">
    <w:p w:rsidR="00C73932" w:rsidRDefault="00C73932" w:rsidP="00C7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32" w:rsidRDefault="00C73932" w:rsidP="00C73932">
      <w:r>
        <w:separator/>
      </w:r>
    </w:p>
  </w:footnote>
  <w:footnote w:type="continuationSeparator" w:id="0">
    <w:p w:rsidR="00C73932" w:rsidRDefault="00C73932" w:rsidP="00C73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32" w:rsidRDefault="00C7393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3886200</wp:posOffset>
          </wp:positionH>
          <wp:positionV relativeFrom="paragraph">
            <wp:posOffset>-80645</wp:posOffset>
          </wp:positionV>
          <wp:extent cx="1953338" cy="798243"/>
          <wp:effectExtent l="0" t="0" r="8890" b="1905"/>
          <wp:wrapTight wrapText="bothSides">
            <wp:wrapPolygon edited="0">
              <wp:start x="0" y="0"/>
              <wp:lineTo x="0" y="21136"/>
              <wp:lineTo x="21488" y="21136"/>
              <wp:lineTo x="21488" y="0"/>
              <wp:lineTo x="0" y="0"/>
            </wp:wrapPolygon>
          </wp:wrapTight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cco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338" cy="798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700B"/>
    <w:multiLevelType w:val="multilevel"/>
    <w:tmpl w:val="255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609E1"/>
    <w:multiLevelType w:val="multilevel"/>
    <w:tmpl w:val="4ADA0F4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877DA7"/>
    <w:multiLevelType w:val="hybridMultilevel"/>
    <w:tmpl w:val="539E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97"/>
    <w:rsid w:val="000860C4"/>
    <w:rsid w:val="00104150"/>
    <w:rsid w:val="001C0DE8"/>
    <w:rsid w:val="0023038B"/>
    <w:rsid w:val="002472AC"/>
    <w:rsid w:val="002E35DE"/>
    <w:rsid w:val="003454B0"/>
    <w:rsid w:val="003733C9"/>
    <w:rsid w:val="00514E48"/>
    <w:rsid w:val="0053371B"/>
    <w:rsid w:val="005A0A69"/>
    <w:rsid w:val="0065721F"/>
    <w:rsid w:val="006646A6"/>
    <w:rsid w:val="006E45DA"/>
    <w:rsid w:val="007358C3"/>
    <w:rsid w:val="007643A7"/>
    <w:rsid w:val="007D7791"/>
    <w:rsid w:val="008414CA"/>
    <w:rsid w:val="008E391E"/>
    <w:rsid w:val="009940DD"/>
    <w:rsid w:val="009C493D"/>
    <w:rsid w:val="009F6F56"/>
    <w:rsid w:val="00AD0EF5"/>
    <w:rsid w:val="00B23B97"/>
    <w:rsid w:val="00B500D8"/>
    <w:rsid w:val="00B82E74"/>
    <w:rsid w:val="00BB714D"/>
    <w:rsid w:val="00C73932"/>
    <w:rsid w:val="00DD16F2"/>
    <w:rsid w:val="00E04E5E"/>
    <w:rsid w:val="00E7204A"/>
    <w:rsid w:val="00E83CB7"/>
    <w:rsid w:val="00E948DA"/>
    <w:rsid w:val="00ED3ABD"/>
    <w:rsid w:val="00F035EA"/>
    <w:rsid w:val="00F127D0"/>
    <w:rsid w:val="00F3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B2F1A7C-F327-44BF-8400-3730828C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038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381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33818"/>
    <w:rPr>
      <w:i/>
      <w:iCs/>
    </w:rPr>
  </w:style>
  <w:style w:type="character" w:styleId="Fett">
    <w:name w:val="Strong"/>
    <w:basedOn w:val="Absatz-Standardschriftart"/>
    <w:uiPriority w:val="22"/>
    <w:qFormat/>
    <w:rsid w:val="00F3381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932"/>
  </w:style>
  <w:style w:type="paragraph" w:styleId="Fuzeile">
    <w:name w:val="footer"/>
    <w:basedOn w:val="Standard"/>
    <w:link w:val="Fu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932"/>
  </w:style>
  <w:style w:type="paragraph" w:styleId="Listenabsatz">
    <w:name w:val="List Paragraph"/>
    <w:basedOn w:val="Standard"/>
    <w:uiPriority w:val="34"/>
    <w:qFormat/>
    <w:rsid w:val="0066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na@akmanrichter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ccon.d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kmanrich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595F-D1B9-40A9-B418-B0C74ADC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akmanrichter</dc:creator>
  <cp:lastModifiedBy>Paul Cullen</cp:lastModifiedBy>
  <cp:revision>14</cp:revision>
  <cp:lastPrinted>2015-09-25T07:24:00Z</cp:lastPrinted>
  <dcterms:created xsi:type="dcterms:W3CDTF">2015-05-03T16:19:00Z</dcterms:created>
  <dcterms:modified xsi:type="dcterms:W3CDTF">2015-10-15T11:05:00Z</dcterms:modified>
</cp:coreProperties>
</file>